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E9F8F" w14:textId="77777777" w:rsidR="00961417" w:rsidRPr="006234FF" w:rsidRDefault="00961417" w:rsidP="002650EB">
      <w:pPr>
        <w:rPr>
          <w:rFonts w:ascii="Arial" w:hAnsi="Arial" w:cs="Arial"/>
          <w:sz w:val="24"/>
          <w:szCs w:val="24"/>
        </w:rPr>
      </w:pPr>
    </w:p>
    <w:p w14:paraId="548C0445" w14:textId="3C7D0795" w:rsidR="002650EB" w:rsidRPr="006234FF" w:rsidRDefault="00B717DB" w:rsidP="002650EB">
      <w:pP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4D139090" wp14:editId="4E9B724E">
                <wp:simplePos x="0" y="0"/>
                <wp:positionH relativeFrom="column">
                  <wp:posOffset>255905</wp:posOffset>
                </wp:positionH>
                <wp:positionV relativeFrom="paragraph">
                  <wp:posOffset>-499745</wp:posOffset>
                </wp:positionV>
                <wp:extent cx="5410200" cy="800100"/>
                <wp:effectExtent l="76200" t="7620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00100"/>
                        </a:xfrm>
                        <a:prstGeom prst="roundRect">
                          <a:avLst>
                            <a:gd name="adj" fmla="val 16667"/>
                          </a:avLst>
                        </a:prstGeom>
                        <a:solidFill>
                          <a:srgbClr val="FFFFFF"/>
                        </a:solidFill>
                        <a:ln w="9525">
                          <a:solidFill>
                            <a:srgbClr val="404040"/>
                          </a:solidFill>
                          <a:round/>
                          <a:headEnd/>
                          <a:tailEnd/>
                        </a:ln>
                        <a:effectLst>
                          <a:outerShdw dist="107763" dir="13500000" algn="ctr" rotWithShape="0">
                            <a:srgbClr val="808080">
                              <a:alpha val="50000"/>
                            </a:srgbClr>
                          </a:outerShdw>
                        </a:effectLst>
                      </wps:spPr>
                      <wps:txbx>
                        <w:txbxContent>
                          <w:p w14:paraId="029DB23E" w14:textId="77777777" w:rsidR="002650EB" w:rsidRDefault="002650EB" w:rsidP="002650EB">
                            <w:pPr>
                              <w:spacing w:after="0"/>
                              <w:jc w:val="center"/>
                              <w:rPr>
                                <w:rFonts w:ascii="Comic Sans MS" w:hAnsi="Comic Sans MS"/>
                                <w:b/>
                                <w:sz w:val="24"/>
                                <w:szCs w:val="24"/>
                              </w:rPr>
                            </w:pPr>
                            <w:r>
                              <w:rPr>
                                <w:rFonts w:ascii="Comic Sans MS" w:hAnsi="Comic Sans MS"/>
                                <w:b/>
                                <w:sz w:val="24"/>
                                <w:szCs w:val="24"/>
                              </w:rPr>
                              <w:t>ΠΕΡΙΦΕΡΕΙΑΚΟ ΔΗΜΟΤΙΚΟ ΣΧΟΛΕΙΟ ΚΛΗΡΟΥ</w:t>
                            </w:r>
                          </w:p>
                          <w:p w14:paraId="76CBA466" w14:textId="77777777" w:rsidR="002650EB" w:rsidRDefault="002650EB" w:rsidP="002650EB">
                            <w:pPr>
                              <w:spacing w:after="0"/>
                              <w:jc w:val="center"/>
                              <w:rPr>
                                <w:rFonts w:ascii="Comic Sans MS" w:hAnsi="Comic Sans MS"/>
                                <w:b/>
                                <w:sz w:val="24"/>
                                <w:szCs w:val="24"/>
                              </w:rPr>
                            </w:pPr>
                            <w:proofErr w:type="spellStart"/>
                            <w:r>
                              <w:rPr>
                                <w:rFonts w:ascii="Comic Sans MS" w:hAnsi="Comic Sans MS"/>
                                <w:sz w:val="20"/>
                                <w:szCs w:val="20"/>
                              </w:rPr>
                              <w:t>Λεωφ</w:t>
                            </w:r>
                            <w:proofErr w:type="spellEnd"/>
                            <w:r>
                              <w:rPr>
                                <w:rFonts w:ascii="Comic Sans MS" w:hAnsi="Comic Sans MS"/>
                                <w:sz w:val="20"/>
                                <w:szCs w:val="20"/>
                              </w:rPr>
                              <w:t xml:space="preserve">. Αρχιεπισκόπου Μακαρίου Γ΄66, Τ.Κ. 2600 Κλήρου, Λευκωσία – </w:t>
                            </w:r>
                            <w:proofErr w:type="spellStart"/>
                            <w:r>
                              <w:rPr>
                                <w:rFonts w:ascii="Comic Sans MS" w:hAnsi="Comic Sans MS"/>
                                <w:sz w:val="20"/>
                                <w:szCs w:val="20"/>
                              </w:rPr>
                              <w:t>Τηλ</w:t>
                            </w:r>
                            <w:proofErr w:type="spellEnd"/>
                            <w:r>
                              <w:rPr>
                                <w:rFonts w:ascii="Comic Sans MS" w:hAnsi="Comic Sans MS"/>
                                <w:sz w:val="20"/>
                                <w:szCs w:val="20"/>
                              </w:rPr>
                              <w:t xml:space="preserve">: 22632425 Τηλεομοιότυπο:22874308, Ηλεκτρονικό Ταχυδρομείο: </w:t>
                            </w:r>
                            <w:r>
                              <w:rPr>
                                <w:rFonts w:ascii="Comic Sans MS" w:hAnsi="Comic Sans MS"/>
                                <w:sz w:val="20"/>
                                <w:szCs w:val="20"/>
                                <w:lang w:val="en-US"/>
                              </w:rPr>
                              <w:t>dim</w:t>
                            </w:r>
                            <w:r>
                              <w:rPr>
                                <w:rFonts w:ascii="Comic Sans MS" w:hAnsi="Comic Sans MS"/>
                                <w:sz w:val="20"/>
                                <w:szCs w:val="20"/>
                              </w:rPr>
                              <w:t>-</w:t>
                            </w:r>
                            <w:proofErr w:type="spellStart"/>
                            <w:r>
                              <w:rPr>
                                <w:rFonts w:ascii="Comic Sans MS" w:hAnsi="Comic Sans MS"/>
                                <w:sz w:val="20"/>
                                <w:szCs w:val="20"/>
                                <w:lang w:val="en-US"/>
                              </w:rPr>
                              <w:t>klirou</w:t>
                            </w:r>
                            <w:proofErr w:type="spellEnd"/>
                            <w:r>
                              <w:rPr>
                                <w:rFonts w:ascii="Comic Sans MS" w:hAnsi="Comic Sans MS"/>
                                <w:sz w:val="20"/>
                                <w:szCs w:val="20"/>
                              </w:rPr>
                              <w:t>-</w:t>
                            </w:r>
                            <w:proofErr w:type="spellStart"/>
                            <w:r>
                              <w:rPr>
                                <w:rFonts w:ascii="Comic Sans MS" w:hAnsi="Comic Sans MS"/>
                                <w:sz w:val="20"/>
                                <w:szCs w:val="20"/>
                                <w:lang w:val="en-US"/>
                              </w:rPr>
                              <w:t>lef</w:t>
                            </w:r>
                            <w:proofErr w:type="spellEnd"/>
                            <w:r>
                              <w:rPr>
                                <w:rFonts w:ascii="Comic Sans MS" w:hAnsi="Comic Sans MS"/>
                                <w:sz w:val="20"/>
                                <w:szCs w:val="20"/>
                              </w:rPr>
                              <w:t>@</w:t>
                            </w:r>
                            <w:r>
                              <w:rPr>
                                <w:rFonts w:ascii="Comic Sans MS" w:hAnsi="Comic Sans MS"/>
                                <w:sz w:val="20"/>
                                <w:szCs w:val="20"/>
                                <w:lang w:val="en-US"/>
                              </w:rPr>
                              <w:t>schools</w:t>
                            </w:r>
                            <w:r>
                              <w:rPr>
                                <w:rFonts w:ascii="Comic Sans MS" w:hAnsi="Comic Sans MS"/>
                                <w:sz w:val="20"/>
                                <w:szCs w:val="20"/>
                              </w:rPr>
                              <w:t>.</w:t>
                            </w:r>
                            <w:r>
                              <w:rPr>
                                <w:rFonts w:ascii="Comic Sans MS" w:hAnsi="Comic Sans MS"/>
                                <w:sz w:val="20"/>
                                <w:szCs w:val="20"/>
                                <w:lang w:val="en-US"/>
                              </w:rPr>
                              <w:t>ac</w:t>
                            </w:r>
                            <w:r>
                              <w:rPr>
                                <w:rFonts w:ascii="Comic Sans MS" w:hAnsi="Comic Sans MS"/>
                                <w:sz w:val="20"/>
                                <w:szCs w:val="20"/>
                              </w:rPr>
                              <w:t>.</w:t>
                            </w:r>
                            <w:r>
                              <w:rPr>
                                <w:rFonts w:ascii="Comic Sans MS" w:hAnsi="Comic Sans MS"/>
                                <w:sz w:val="20"/>
                                <w:szCs w:val="20"/>
                                <w:lang w:val="en-US"/>
                              </w:rPr>
                              <w:t>cy</w:t>
                            </w:r>
                          </w:p>
                          <w:p w14:paraId="7D6EDFE1" w14:textId="77777777" w:rsidR="002650EB" w:rsidRDefault="002650EB" w:rsidP="002650E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39090" id="Rounded Rectangle 1" o:spid="_x0000_s1026" style="position:absolute;margin-left:20.15pt;margin-top:-39.35pt;width:42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" strokecolor="#404040">
                <v:shadow on="t" opacity=".5" offset="-6pt,-6pt"/>
                <v:textbox>
                  <w:txbxContent>
                    <w:p w14:paraId="029DB23E" w14:textId="77777777" w:rsidR="002650EB" w:rsidRDefault="002650EB" w:rsidP="002650EB">
                      <w:pPr>
                        <w:spacing w:after="0"/>
                        <w:jc w:val="center"/>
                        <w:rPr>
                          <w:rFonts w:ascii="Comic Sans MS" w:hAnsi="Comic Sans MS"/>
                          <w:b/>
                          <w:sz w:val="24"/>
                          <w:szCs w:val="24"/>
                        </w:rPr>
                      </w:pPr>
                      <w:r>
                        <w:rPr>
                          <w:rFonts w:ascii="Comic Sans MS" w:hAnsi="Comic Sans MS"/>
                          <w:b/>
                          <w:sz w:val="24"/>
                          <w:szCs w:val="24"/>
                        </w:rPr>
                        <w:t>ΠΕΡΙΦΕΡΕΙΑΚΟ ΔΗΜΟΤΙΚΟ ΣΧΟΛΕΙΟ ΚΛΗΡΟΥ</w:t>
                      </w:r>
                    </w:p>
                    <w:p w14:paraId="76CBA466" w14:textId="77777777" w:rsidR="002650EB" w:rsidRDefault="002650EB" w:rsidP="002650EB">
                      <w:pPr>
                        <w:spacing w:after="0"/>
                        <w:jc w:val="center"/>
                        <w:rPr>
                          <w:rFonts w:ascii="Comic Sans MS" w:hAnsi="Comic Sans MS"/>
                          <w:b/>
                          <w:sz w:val="24"/>
                          <w:szCs w:val="24"/>
                        </w:rPr>
                      </w:pPr>
                      <w:proofErr w:type="spellStart"/>
                      <w:r>
                        <w:rPr>
                          <w:rFonts w:ascii="Comic Sans MS" w:hAnsi="Comic Sans MS"/>
                          <w:sz w:val="20"/>
                          <w:szCs w:val="20"/>
                        </w:rPr>
                        <w:t>Λεωφ</w:t>
                      </w:r>
                      <w:proofErr w:type="spellEnd"/>
                      <w:r>
                        <w:rPr>
                          <w:rFonts w:ascii="Comic Sans MS" w:hAnsi="Comic Sans MS"/>
                          <w:sz w:val="20"/>
                          <w:szCs w:val="20"/>
                        </w:rPr>
                        <w:t xml:space="preserve">. Αρχιεπισκόπου Μακαρίου Γ΄66, Τ.Κ. 2600 Κλήρου, Λευκωσία – </w:t>
                      </w:r>
                      <w:proofErr w:type="spellStart"/>
                      <w:r>
                        <w:rPr>
                          <w:rFonts w:ascii="Comic Sans MS" w:hAnsi="Comic Sans MS"/>
                          <w:sz w:val="20"/>
                          <w:szCs w:val="20"/>
                        </w:rPr>
                        <w:t>Τηλ</w:t>
                      </w:r>
                      <w:proofErr w:type="spellEnd"/>
                      <w:r>
                        <w:rPr>
                          <w:rFonts w:ascii="Comic Sans MS" w:hAnsi="Comic Sans MS"/>
                          <w:sz w:val="20"/>
                          <w:szCs w:val="20"/>
                        </w:rPr>
                        <w:t xml:space="preserve">: 22632425 Τηλεομοιότυπο:22874308, Ηλεκτρονικό Ταχυδρομείο: </w:t>
                      </w:r>
                      <w:r>
                        <w:rPr>
                          <w:rFonts w:ascii="Comic Sans MS" w:hAnsi="Comic Sans MS"/>
                          <w:sz w:val="20"/>
                          <w:szCs w:val="20"/>
                          <w:lang w:val="en-US"/>
                        </w:rPr>
                        <w:t>dim</w:t>
                      </w:r>
                      <w:r>
                        <w:rPr>
                          <w:rFonts w:ascii="Comic Sans MS" w:hAnsi="Comic Sans MS"/>
                          <w:sz w:val="20"/>
                          <w:szCs w:val="20"/>
                        </w:rPr>
                        <w:t>-</w:t>
                      </w:r>
                      <w:proofErr w:type="spellStart"/>
                      <w:r>
                        <w:rPr>
                          <w:rFonts w:ascii="Comic Sans MS" w:hAnsi="Comic Sans MS"/>
                          <w:sz w:val="20"/>
                          <w:szCs w:val="20"/>
                          <w:lang w:val="en-US"/>
                        </w:rPr>
                        <w:t>klirou</w:t>
                      </w:r>
                      <w:proofErr w:type="spellEnd"/>
                      <w:r>
                        <w:rPr>
                          <w:rFonts w:ascii="Comic Sans MS" w:hAnsi="Comic Sans MS"/>
                          <w:sz w:val="20"/>
                          <w:szCs w:val="20"/>
                        </w:rPr>
                        <w:t>-</w:t>
                      </w:r>
                      <w:proofErr w:type="spellStart"/>
                      <w:r>
                        <w:rPr>
                          <w:rFonts w:ascii="Comic Sans MS" w:hAnsi="Comic Sans MS"/>
                          <w:sz w:val="20"/>
                          <w:szCs w:val="20"/>
                          <w:lang w:val="en-US"/>
                        </w:rPr>
                        <w:t>lef</w:t>
                      </w:r>
                      <w:proofErr w:type="spellEnd"/>
                      <w:r>
                        <w:rPr>
                          <w:rFonts w:ascii="Comic Sans MS" w:hAnsi="Comic Sans MS"/>
                          <w:sz w:val="20"/>
                          <w:szCs w:val="20"/>
                        </w:rPr>
                        <w:t>@</w:t>
                      </w:r>
                      <w:r>
                        <w:rPr>
                          <w:rFonts w:ascii="Comic Sans MS" w:hAnsi="Comic Sans MS"/>
                          <w:sz w:val="20"/>
                          <w:szCs w:val="20"/>
                          <w:lang w:val="en-US"/>
                        </w:rPr>
                        <w:t>schools</w:t>
                      </w:r>
                      <w:r>
                        <w:rPr>
                          <w:rFonts w:ascii="Comic Sans MS" w:hAnsi="Comic Sans MS"/>
                          <w:sz w:val="20"/>
                          <w:szCs w:val="20"/>
                        </w:rPr>
                        <w:t>.</w:t>
                      </w:r>
                      <w:r>
                        <w:rPr>
                          <w:rFonts w:ascii="Comic Sans MS" w:hAnsi="Comic Sans MS"/>
                          <w:sz w:val="20"/>
                          <w:szCs w:val="20"/>
                          <w:lang w:val="en-US"/>
                        </w:rPr>
                        <w:t>ac</w:t>
                      </w:r>
                      <w:r>
                        <w:rPr>
                          <w:rFonts w:ascii="Comic Sans MS" w:hAnsi="Comic Sans MS"/>
                          <w:sz w:val="20"/>
                          <w:szCs w:val="20"/>
                        </w:rPr>
                        <w:t>.</w:t>
                      </w:r>
                      <w:r>
                        <w:rPr>
                          <w:rFonts w:ascii="Comic Sans MS" w:hAnsi="Comic Sans MS"/>
                          <w:sz w:val="20"/>
                          <w:szCs w:val="20"/>
                          <w:lang w:val="en-US"/>
                        </w:rPr>
                        <w:t>cy</w:t>
                      </w:r>
                    </w:p>
                    <w:p w14:paraId="7D6EDFE1" w14:textId="77777777" w:rsidR="002650EB" w:rsidRDefault="002650EB" w:rsidP="002650EB">
                      <w:pPr>
                        <w:spacing w:after="0"/>
                        <w:jc w:val="center"/>
                      </w:pPr>
                    </w:p>
                  </w:txbxContent>
                </v:textbox>
              </v:roundrect>
            </w:pict>
          </mc:Fallback>
        </mc:AlternateContent>
      </w:r>
    </w:p>
    <w:p w14:paraId="1A8CA44F" w14:textId="77777777" w:rsidR="00796775" w:rsidRDefault="00796775" w:rsidP="002650EB">
      <w:pPr>
        <w:autoSpaceDE w:val="0"/>
        <w:autoSpaceDN w:val="0"/>
        <w:adjustRightInd w:val="0"/>
        <w:spacing w:before="120" w:after="0" w:line="240" w:lineRule="auto"/>
        <w:jc w:val="right"/>
        <w:rPr>
          <w:rFonts w:ascii="Arial" w:eastAsia="Times New Roman" w:hAnsi="Arial" w:cs="Arial"/>
          <w:bCs/>
          <w:lang w:eastAsia="el-GR"/>
        </w:rPr>
      </w:pPr>
    </w:p>
    <w:p w14:paraId="730B7309" w14:textId="3E21E703" w:rsidR="005108B9" w:rsidRPr="00B42464" w:rsidRDefault="00961C34" w:rsidP="005108B9">
      <w:pPr>
        <w:autoSpaceDE w:val="0"/>
        <w:autoSpaceDN w:val="0"/>
        <w:adjustRightInd w:val="0"/>
        <w:spacing w:before="120" w:after="0" w:line="240" w:lineRule="auto"/>
        <w:jc w:val="center"/>
        <w:rPr>
          <w:rFonts w:ascii="Arial" w:eastAsia="Times New Roman" w:hAnsi="Arial" w:cs="Arial"/>
          <w:b/>
          <w:bCs/>
          <w:lang w:eastAsia="el-GR"/>
        </w:rPr>
      </w:pPr>
      <w:r w:rsidRPr="00B42464">
        <w:rPr>
          <w:rFonts w:ascii="Arial" w:eastAsia="Times New Roman" w:hAnsi="Arial" w:cs="Arial"/>
          <w:b/>
          <w:bCs/>
          <w:lang w:eastAsia="el-GR"/>
        </w:rPr>
        <w:t>ΕΝΗΜΕΡΩΤΙΚΟ ΔΕΛΤΙΟ ΟΚΤΩΒΡΙΟΥ</w:t>
      </w:r>
    </w:p>
    <w:p w14:paraId="2164C243" w14:textId="77777777" w:rsidR="005108B9" w:rsidRPr="00B42464" w:rsidRDefault="005108B9" w:rsidP="002650EB">
      <w:pPr>
        <w:autoSpaceDE w:val="0"/>
        <w:autoSpaceDN w:val="0"/>
        <w:adjustRightInd w:val="0"/>
        <w:spacing w:before="120" w:after="0" w:line="240" w:lineRule="auto"/>
        <w:jc w:val="right"/>
        <w:rPr>
          <w:rFonts w:ascii="Arial" w:eastAsia="Times New Roman" w:hAnsi="Arial" w:cs="Arial"/>
          <w:b/>
          <w:bCs/>
          <w:lang w:eastAsia="el-GR"/>
        </w:rPr>
      </w:pPr>
    </w:p>
    <w:p w14:paraId="20882AFD" w14:textId="0319C812" w:rsidR="002650EB" w:rsidRPr="00B42464" w:rsidRDefault="00961C34" w:rsidP="002650EB">
      <w:pPr>
        <w:autoSpaceDE w:val="0"/>
        <w:autoSpaceDN w:val="0"/>
        <w:adjustRightInd w:val="0"/>
        <w:spacing w:before="120" w:after="0" w:line="240" w:lineRule="auto"/>
        <w:jc w:val="right"/>
        <w:rPr>
          <w:rFonts w:ascii="Arial" w:eastAsia="Times New Roman" w:hAnsi="Arial" w:cs="Arial"/>
          <w:bCs/>
          <w:lang w:eastAsia="el-GR"/>
        </w:rPr>
      </w:pPr>
      <w:r w:rsidRPr="00B42464">
        <w:rPr>
          <w:rFonts w:ascii="Arial" w:eastAsia="Times New Roman" w:hAnsi="Arial" w:cs="Arial"/>
          <w:bCs/>
          <w:lang w:eastAsia="el-GR"/>
        </w:rPr>
        <w:t>14</w:t>
      </w:r>
      <w:r w:rsidR="00796775" w:rsidRPr="00B42464">
        <w:rPr>
          <w:rFonts w:ascii="Arial" w:eastAsia="Times New Roman" w:hAnsi="Arial" w:cs="Arial"/>
          <w:bCs/>
          <w:lang w:eastAsia="el-GR"/>
        </w:rPr>
        <w:t>/</w:t>
      </w:r>
      <w:r w:rsidRPr="00B42464">
        <w:rPr>
          <w:rFonts w:ascii="Arial" w:eastAsia="Times New Roman" w:hAnsi="Arial" w:cs="Arial"/>
          <w:bCs/>
          <w:lang w:eastAsia="el-GR"/>
        </w:rPr>
        <w:t>10</w:t>
      </w:r>
      <w:r w:rsidR="00224E00" w:rsidRPr="00B42464">
        <w:rPr>
          <w:rFonts w:ascii="Arial" w:eastAsia="Times New Roman" w:hAnsi="Arial" w:cs="Arial"/>
          <w:bCs/>
          <w:lang w:eastAsia="el-GR"/>
        </w:rPr>
        <w:t>/2022</w:t>
      </w:r>
    </w:p>
    <w:p w14:paraId="22E5FFE8" w14:textId="2C844684" w:rsidR="00422B39" w:rsidRPr="00B42464" w:rsidRDefault="00422B39" w:rsidP="00422B39">
      <w:pPr>
        <w:rPr>
          <w:rFonts w:ascii="Arial" w:eastAsiaTheme="minorEastAsia" w:hAnsi="Arial" w:cs="Arial"/>
          <w:b/>
          <w:lang w:eastAsia="zh-CN"/>
        </w:rPr>
      </w:pPr>
      <w:r w:rsidRPr="00B42464">
        <w:rPr>
          <w:rFonts w:ascii="Arial" w:eastAsiaTheme="minorEastAsia" w:hAnsi="Arial" w:cs="Arial"/>
          <w:b/>
          <w:lang w:eastAsia="zh-CN"/>
        </w:rPr>
        <w:t>Αγαπητοί γονείς/κηδεμόνες,</w:t>
      </w:r>
    </w:p>
    <w:p w14:paraId="3254B6F3" w14:textId="28648457" w:rsidR="00D94AFA" w:rsidRPr="00B42464" w:rsidRDefault="00D94AFA" w:rsidP="00D94AFA">
      <w:pPr>
        <w:rPr>
          <w:rFonts w:ascii="Arial" w:eastAsiaTheme="minorEastAsia" w:hAnsi="Arial" w:cs="Arial"/>
          <w:b/>
          <w:lang w:eastAsia="zh-CN"/>
        </w:rPr>
      </w:pPr>
      <w:r w:rsidRPr="00B42464">
        <w:rPr>
          <w:rFonts w:ascii="Arial" w:eastAsiaTheme="minorEastAsia" w:hAnsi="Arial" w:cs="Arial"/>
          <w:b/>
          <w:lang w:eastAsia="zh-CN"/>
        </w:rPr>
        <w:t xml:space="preserve">Επικοινωνούμε μαζί σας για να σας ενημερώσουμε για: </w:t>
      </w:r>
    </w:p>
    <w:p w14:paraId="27744BCD" w14:textId="36ECB7D2" w:rsidR="00D831D7" w:rsidRPr="00B42464" w:rsidRDefault="00D94AFA" w:rsidP="00D94AFA">
      <w:pPr>
        <w:pStyle w:val="ListParagraph"/>
        <w:numPr>
          <w:ilvl w:val="0"/>
          <w:numId w:val="19"/>
        </w:numPr>
        <w:rPr>
          <w:rFonts w:ascii="Arial" w:eastAsiaTheme="minorEastAsia" w:hAnsi="Arial" w:cs="Arial"/>
          <w:lang w:eastAsia="zh-CN"/>
        </w:rPr>
      </w:pPr>
      <w:r w:rsidRPr="00B42464">
        <w:rPr>
          <w:rFonts w:ascii="Arial" w:eastAsiaTheme="minorEastAsia" w:hAnsi="Arial" w:cs="Arial"/>
          <w:lang w:eastAsia="zh-CN"/>
        </w:rPr>
        <w:t>Δραστηριότητες που πραγματοποιήθηκαν</w:t>
      </w:r>
    </w:p>
    <w:p w14:paraId="66E6E502" w14:textId="0C31FF3A" w:rsidR="00D94AFA" w:rsidRPr="00B42464" w:rsidRDefault="00D94AFA" w:rsidP="00422B39">
      <w:pPr>
        <w:pStyle w:val="ListParagraph"/>
        <w:numPr>
          <w:ilvl w:val="0"/>
          <w:numId w:val="19"/>
        </w:numPr>
        <w:rPr>
          <w:rFonts w:ascii="Arial" w:eastAsiaTheme="minorEastAsia" w:hAnsi="Arial" w:cs="Arial"/>
          <w:lang w:eastAsia="zh-CN"/>
        </w:rPr>
      </w:pPr>
      <w:r w:rsidRPr="00B42464">
        <w:rPr>
          <w:rFonts w:ascii="Arial" w:eastAsiaTheme="minorEastAsia" w:hAnsi="Arial" w:cs="Arial"/>
          <w:lang w:eastAsia="zh-CN"/>
        </w:rPr>
        <w:t>Δραστηριότητες που προγραμματίστηκαν</w:t>
      </w:r>
    </w:p>
    <w:p w14:paraId="7518FA5B" w14:textId="06FB5F57" w:rsidR="00D94AFA" w:rsidRPr="00B42464" w:rsidRDefault="00D94AFA" w:rsidP="00422B39">
      <w:pPr>
        <w:pStyle w:val="ListParagraph"/>
        <w:numPr>
          <w:ilvl w:val="0"/>
          <w:numId w:val="19"/>
        </w:numPr>
        <w:rPr>
          <w:rFonts w:ascii="Arial" w:eastAsiaTheme="minorEastAsia" w:hAnsi="Arial" w:cs="Arial"/>
          <w:lang w:eastAsia="zh-CN"/>
        </w:rPr>
      </w:pPr>
      <w:r w:rsidRPr="00B42464">
        <w:rPr>
          <w:rFonts w:ascii="Arial" w:eastAsiaTheme="minorEastAsia" w:hAnsi="Arial" w:cs="Arial"/>
          <w:lang w:eastAsia="zh-CN"/>
        </w:rPr>
        <w:t>Άλλα σημαντικά θέματα</w:t>
      </w:r>
    </w:p>
    <w:p w14:paraId="008497D9" w14:textId="77777777" w:rsidR="00224E00" w:rsidRPr="00B42464" w:rsidRDefault="00224E00" w:rsidP="00224E00">
      <w:pPr>
        <w:pStyle w:val="ListParagraph"/>
        <w:rPr>
          <w:rFonts w:ascii="Arial" w:eastAsiaTheme="minorEastAsia" w:hAnsi="Arial" w:cs="Arial"/>
          <w:lang w:eastAsia="zh-CN"/>
        </w:rPr>
      </w:pPr>
    </w:p>
    <w:p w14:paraId="29980D9C" w14:textId="0BDDC5E6" w:rsidR="00D94AFA" w:rsidRPr="00B42464" w:rsidRDefault="00D94AFA" w:rsidP="00D94AFA">
      <w:pPr>
        <w:pStyle w:val="ListParagraph"/>
        <w:numPr>
          <w:ilvl w:val="0"/>
          <w:numId w:val="22"/>
        </w:numPr>
        <w:rPr>
          <w:rFonts w:ascii="Arial" w:eastAsiaTheme="minorEastAsia" w:hAnsi="Arial" w:cs="Arial"/>
          <w:b/>
          <w:u w:val="single"/>
          <w:lang w:eastAsia="zh-CN"/>
        </w:rPr>
      </w:pPr>
      <w:r w:rsidRPr="00B42464">
        <w:rPr>
          <w:rFonts w:ascii="Arial" w:eastAsiaTheme="minorEastAsia" w:hAnsi="Arial" w:cs="Arial"/>
          <w:b/>
          <w:u w:val="single"/>
          <w:lang w:eastAsia="zh-CN"/>
        </w:rPr>
        <w:t>Δραστηριότητες που πραγματοποιήθηκαν:</w:t>
      </w:r>
    </w:p>
    <w:p w14:paraId="55FDBD87" w14:textId="18C1FED4" w:rsidR="003D16B5" w:rsidRPr="00B42464" w:rsidRDefault="00D32DB9" w:rsidP="00185513">
      <w:pPr>
        <w:pStyle w:val="ListParagraph"/>
        <w:numPr>
          <w:ilvl w:val="0"/>
          <w:numId w:val="23"/>
        </w:numPr>
        <w:jc w:val="both"/>
        <w:rPr>
          <w:rFonts w:ascii="Arial" w:eastAsiaTheme="minorEastAsia" w:hAnsi="Arial" w:cs="Arial"/>
          <w:b/>
          <w:lang w:eastAsia="zh-CN"/>
        </w:rPr>
      </w:pPr>
      <w:r w:rsidRPr="00B42464">
        <w:rPr>
          <w:rFonts w:ascii="Arial" w:eastAsiaTheme="minorEastAsia" w:hAnsi="Arial" w:cs="Arial"/>
          <w:b/>
          <w:u w:val="single"/>
          <w:lang w:eastAsia="zh-CN"/>
        </w:rPr>
        <w:t>Οι συναντήσεις γονέων/κηδεμόνων με τους εκπαιδευτικούς σ</w:t>
      </w:r>
      <w:r w:rsidR="00A834D5" w:rsidRPr="00B42464">
        <w:rPr>
          <w:rFonts w:ascii="Arial" w:eastAsiaTheme="minorEastAsia" w:hAnsi="Arial" w:cs="Arial"/>
          <w:b/>
          <w:u w:val="single"/>
          <w:lang w:eastAsia="zh-CN"/>
        </w:rPr>
        <w:t>υνεχίζονται με μεγάλη επιτυχία!!</w:t>
      </w:r>
      <w:r w:rsidR="00A834D5" w:rsidRPr="00B42464">
        <w:rPr>
          <w:rFonts w:ascii="Arial" w:eastAsiaTheme="minorEastAsia" w:hAnsi="Arial" w:cs="Arial"/>
          <w:b/>
          <w:lang w:eastAsia="zh-CN"/>
        </w:rPr>
        <w:t xml:space="preserve"> Σας ευχαριστούμε για την άμεση ανταπόκριση και την άψογη συνεργασία!</w:t>
      </w:r>
    </w:p>
    <w:p w14:paraId="6270B867" w14:textId="558CC96D" w:rsidR="00A834D5" w:rsidRPr="00B42464" w:rsidRDefault="00A834D5" w:rsidP="00185513">
      <w:pPr>
        <w:pStyle w:val="ListParagraph"/>
        <w:numPr>
          <w:ilvl w:val="0"/>
          <w:numId w:val="23"/>
        </w:numPr>
        <w:jc w:val="both"/>
        <w:rPr>
          <w:rFonts w:ascii="Arial" w:eastAsiaTheme="minorEastAsia" w:hAnsi="Arial" w:cs="Arial"/>
          <w:u w:val="single"/>
          <w:lang w:eastAsia="zh-CN"/>
        </w:rPr>
      </w:pPr>
      <w:r w:rsidRPr="00B42464">
        <w:rPr>
          <w:rFonts w:ascii="Arial" w:hAnsi="Arial" w:cs="Arial"/>
          <w:u w:val="single"/>
          <w:lang w:eastAsia="el-GR"/>
        </w:rPr>
        <w:t xml:space="preserve">Την </w:t>
      </w:r>
      <w:r w:rsidR="003D16B5" w:rsidRPr="00B42464">
        <w:rPr>
          <w:rFonts w:ascii="Arial" w:hAnsi="Arial" w:cs="Arial"/>
          <w:u w:val="single"/>
          <w:lang w:eastAsia="el-GR"/>
        </w:rPr>
        <w:t>Τρίτη</w:t>
      </w:r>
      <w:r w:rsidR="00F5729E" w:rsidRPr="00B42464">
        <w:rPr>
          <w:rFonts w:ascii="Arial" w:hAnsi="Arial" w:cs="Arial"/>
          <w:u w:val="single"/>
          <w:lang w:eastAsia="el-GR"/>
        </w:rPr>
        <w:t>,</w:t>
      </w:r>
      <w:r w:rsidR="003D16B5" w:rsidRPr="00B42464">
        <w:rPr>
          <w:rFonts w:ascii="Arial" w:hAnsi="Arial" w:cs="Arial"/>
          <w:u w:val="single"/>
          <w:lang w:eastAsia="el-GR"/>
        </w:rPr>
        <w:t xml:space="preserve"> 27 Σεπτεμβρίου</w:t>
      </w:r>
      <w:r w:rsidR="003D16B5" w:rsidRPr="00B42464">
        <w:rPr>
          <w:rFonts w:ascii="Arial" w:hAnsi="Arial" w:cs="Arial"/>
          <w:lang w:eastAsia="el-GR"/>
        </w:rPr>
        <w:t xml:space="preserve"> </w:t>
      </w:r>
      <w:r w:rsidRPr="00B42464">
        <w:rPr>
          <w:rFonts w:ascii="Arial" w:eastAsiaTheme="minorHAnsi" w:hAnsi="Arial" w:cs="Arial"/>
          <w:bCs/>
          <w:shd w:val="clear" w:color="auto" w:fill="FFFFFF"/>
        </w:rPr>
        <w:t>πραγματοποιήθηκαν</w:t>
      </w:r>
      <w:r w:rsidR="003D16B5" w:rsidRPr="00B42464">
        <w:rPr>
          <w:rFonts w:ascii="Arial" w:eastAsiaTheme="minorHAnsi" w:hAnsi="Arial" w:cs="Arial"/>
          <w:bCs/>
          <w:shd w:val="clear" w:color="auto" w:fill="FFFFFF"/>
        </w:rPr>
        <w:t xml:space="preserve"> διάφορες αθλητικές δραστηριότητες στα πλαίσια της  </w:t>
      </w:r>
      <w:r w:rsidR="003D16B5" w:rsidRPr="00B42464">
        <w:rPr>
          <w:rFonts w:ascii="Arial" w:eastAsiaTheme="minorHAnsi" w:hAnsi="Arial" w:cs="Arial"/>
          <w:b/>
          <w:bCs/>
          <w:shd w:val="clear" w:color="auto" w:fill="FFFFFF"/>
        </w:rPr>
        <w:t>«</w:t>
      </w:r>
      <w:r w:rsidR="003D16B5" w:rsidRPr="00B42464">
        <w:rPr>
          <w:rFonts w:ascii="Arial" w:eastAsiaTheme="minorHAnsi" w:hAnsi="Arial" w:cs="Arial"/>
          <w:b/>
          <w:shd w:val="clear" w:color="auto" w:fill="FFFFFF"/>
        </w:rPr>
        <w:t xml:space="preserve"> </w:t>
      </w:r>
      <w:r w:rsidR="003D16B5" w:rsidRPr="00B42464">
        <w:rPr>
          <w:rFonts w:ascii="Arial" w:eastAsiaTheme="minorHAnsi" w:hAnsi="Arial" w:cs="Arial"/>
          <w:b/>
          <w:bCs/>
          <w:shd w:val="clear" w:color="auto" w:fill="FFFFFF"/>
        </w:rPr>
        <w:t>Ευρωπαϊκής Εβδομάδας Αθλητισμού, 23-30 Σεπτεμβρίου 2022».</w:t>
      </w:r>
      <w:r w:rsidRPr="00B42464">
        <w:rPr>
          <w:rFonts w:ascii="Arial" w:eastAsiaTheme="minorHAnsi" w:hAnsi="Arial" w:cs="Arial"/>
          <w:bCs/>
          <w:shd w:val="clear" w:color="auto" w:fill="FFFFFF"/>
        </w:rPr>
        <w:t xml:space="preserve"> Τα παιδιά γνώρισαν το άθλημα του καράτε και χόρεψαν </w:t>
      </w:r>
      <w:r w:rsidRPr="00B42464">
        <w:rPr>
          <w:rFonts w:ascii="Arial" w:eastAsiaTheme="minorHAnsi" w:hAnsi="Arial" w:cs="Arial"/>
          <w:bCs/>
          <w:shd w:val="clear" w:color="auto" w:fill="FFFFFF"/>
          <w:lang w:val="en-US"/>
        </w:rPr>
        <w:t>hip</w:t>
      </w:r>
      <w:r w:rsidRPr="00B42464">
        <w:rPr>
          <w:rFonts w:ascii="Arial" w:eastAsiaTheme="minorHAnsi" w:hAnsi="Arial" w:cs="Arial"/>
          <w:bCs/>
          <w:shd w:val="clear" w:color="auto" w:fill="FFFFFF"/>
        </w:rPr>
        <w:t>-</w:t>
      </w:r>
      <w:r w:rsidRPr="00B42464">
        <w:rPr>
          <w:rFonts w:ascii="Arial" w:eastAsiaTheme="minorHAnsi" w:hAnsi="Arial" w:cs="Arial"/>
          <w:bCs/>
          <w:shd w:val="clear" w:color="auto" w:fill="FFFFFF"/>
          <w:lang w:val="en-US"/>
        </w:rPr>
        <w:t>hop</w:t>
      </w:r>
      <w:r w:rsidRPr="00B42464">
        <w:rPr>
          <w:rFonts w:ascii="Arial" w:eastAsiaTheme="minorHAnsi" w:hAnsi="Arial" w:cs="Arial"/>
          <w:bCs/>
          <w:shd w:val="clear" w:color="auto" w:fill="FFFFFF"/>
        </w:rPr>
        <w:t xml:space="preserve"> με εκπαιδευτές από τις σχολές «</w:t>
      </w:r>
      <w:r w:rsidRPr="00B42464">
        <w:rPr>
          <w:rFonts w:ascii="Arial" w:eastAsiaTheme="minorHAnsi" w:hAnsi="Arial" w:cs="Arial"/>
          <w:bCs/>
          <w:shd w:val="clear" w:color="auto" w:fill="FFFFFF"/>
          <w:lang w:val="en-US"/>
        </w:rPr>
        <w:t>Real</w:t>
      </w:r>
      <w:r w:rsidRPr="00B42464">
        <w:rPr>
          <w:rFonts w:ascii="Arial" w:eastAsiaTheme="minorHAnsi" w:hAnsi="Arial" w:cs="Arial"/>
          <w:bCs/>
          <w:shd w:val="clear" w:color="auto" w:fill="FFFFFF"/>
        </w:rPr>
        <w:t xml:space="preserve"> </w:t>
      </w:r>
      <w:r w:rsidRPr="00B42464">
        <w:rPr>
          <w:rFonts w:ascii="Arial" w:eastAsiaTheme="minorHAnsi" w:hAnsi="Arial" w:cs="Arial"/>
          <w:bCs/>
          <w:shd w:val="clear" w:color="auto" w:fill="FFFFFF"/>
          <w:lang w:val="en-US"/>
        </w:rPr>
        <w:t>Art</w:t>
      </w:r>
      <w:r w:rsidRPr="00B42464">
        <w:rPr>
          <w:rFonts w:ascii="Arial" w:eastAsiaTheme="minorHAnsi" w:hAnsi="Arial" w:cs="Arial"/>
          <w:bCs/>
          <w:shd w:val="clear" w:color="auto" w:fill="FFFFFF"/>
        </w:rPr>
        <w:t xml:space="preserve"> </w:t>
      </w:r>
      <w:r w:rsidRPr="00B42464">
        <w:rPr>
          <w:rFonts w:ascii="Arial" w:eastAsiaTheme="minorHAnsi" w:hAnsi="Arial" w:cs="Arial"/>
          <w:bCs/>
          <w:shd w:val="clear" w:color="auto" w:fill="FFFFFF"/>
          <w:lang w:val="en-US"/>
        </w:rPr>
        <w:t>Dance</w:t>
      </w:r>
      <w:r w:rsidRPr="00B42464">
        <w:rPr>
          <w:rFonts w:ascii="Arial" w:eastAsiaTheme="minorHAnsi" w:hAnsi="Arial" w:cs="Arial"/>
          <w:bCs/>
          <w:shd w:val="clear" w:color="auto" w:fill="FFFFFF"/>
        </w:rPr>
        <w:t xml:space="preserve">» και « </w:t>
      </w:r>
      <w:r w:rsidRPr="00B42464">
        <w:rPr>
          <w:rFonts w:ascii="Arial" w:eastAsiaTheme="minorHAnsi" w:hAnsi="Arial" w:cs="Arial"/>
          <w:bCs/>
          <w:shd w:val="clear" w:color="auto" w:fill="FFFFFF"/>
          <w:lang w:val="en-US"/>
        </w:rPr>
        <w:t>Dojo</w:t>
      </w:r>
      <w:r w:rsidRPr="00B42464">
        <w:rPr>
          <w:rFonts w:ascii="Arial" w:eastAsiaTheme="minorHAnsi" w:hAnsi="Arial" w:cs="Arial"/>
          <w:bCs/>
          <w:shd w:val="clear" w:color="auto" w:fill="FFFFFF"/>
        </w:rPr>
        <w:t>». Τους ευχαριστούμε για την αφιλοκερδή προσφορά τους!</w:t>
      </w:r>
    </w:p>
    <w:p w14:paraId="3EB2CD0D" w14:textId="77777777" w:rsidR="00B42464" w:rsidRPr="00B42464" w:rsidRDefault="00A834D5" w:rsidP="00185513">
      <w:pPr>
        <w:pStyle w:val="ListParagraph"/>
        <w:numPr>
          <w:ilvl w:val="0"/>
          <w:numId w:val="23"/>
        </w:numPr>
        <w:jc w:val="both"/>
        <w:rPr>
          <w:rFonts w:ascii="Arial" w:eastAsiaTheme="minorEastAsia" w:hAnsi="Arial" w:cs="Arial"/>
          <w:b/>
          <w:u w:val="single"/>
          <w:lang w:eastAsia="zh-CN"/>
        </w:rPr>
      </w:pPr>
      <w:r w:rsidRPr="00B42464">
        <w:rPr>
          <w:rFonts w:ascii="Arial" w:hAnsi="Arial" w:cs="Arial"/>
          <w:u w:val="single"/>
          <w:lang w:eastAsia="el-GR"/>
        </w:rPr>
        <w:t xml:space="preserve">Την </w:t>
      </w:r>
      <w:r w:rsidR="003D16B5" w:rsidRPr="00B42464">
        <w:rPr>
          <w:rFonts w:ascii="Arial" w:hAnsi="Arial" w:cs="Arial"/>
          <w:u w:val="single"/>
          <w:lang w:eastAsia="el-GR"/>
        </w:rPr>
        <w:t>Πέμπτη</w:t>
      </w:r>
      <w:r w:rsidR="00F5729E" w:rsidRPr="00B42464">
        <w:rPr>
          <w:rFonts w:ascii="Arial" w:hAnsi="Arial" w:cs="Arial"/>
          <w:u w:val="single"/>
          <w:lang w:eastAsia="el-GR"/>
        </w:rPr>
        <w:t>,</w:t>
      </w:r>
      <w:r w:rsidR="003D16B5" w:rsidRPr="00B42464">
        <w:rPr>
          <w:rFonts w:ascii="Arial" w:hAnsi="Arial" w:cs="Arial"/>
          <w:u w:val="single"/>
          <w:lang w:eastAsia="el-GR"/>
        </w:rPr>
        <w:t xml:space="preserve"> 29 Σεπτεμβρίου</w:t>
      </w:r>
      <w:r w:rsidRPr="00B42464">
        <w:rPr>
          <w:rFonts w:ascii="Arial" w:hAnsi="Arial" w:cs="Arial"/>
          <w:lang w:eastAsia="el-GR"/>
        </w:rPr>
        <w:t xml:space="preserve"> πραγματοποιήθηκε </w:t>
      </w:r>
      <w:r w:rsidRPr="00B42464">
        <w:rPr>
          <w:rFonts w:ascii="Arial" w:hAnsi="Arial" w:cs="Arial"/>
          <w:b/>
          <w:lang w:eastAsia="el-GR"/>
        </w:rPr>
        <w:t xml:space="preserve">ο </w:t>
      </w:r>
      <w:proofErr w:type="spellStart"/>
      <w:r w:rsidRPr="00B42464">
        <w:rPr>
          <w:rFonts w:ascii="Arial" w:hAnsi="Arial" w:cs="Arial"/>
          <w:b/>
          <w:lang w:eastAsia="el-GR"/>
        </w:rPr>
        <w:t>ε</w:t>
      </w:r>
      <w:r w:rsidR="003D16B5" w:rsidRPr="00B42464">
        <w:rPr>
          <w:rFonts w:ascii="Arial" w:hAnsi="Arial" w:cs="Arial"/>
          <w:b/>
          <w:lang w:eastAsia="el-GR"/>
        </w:rPr>
        <w:t>νδοσχολικός</w:t>
      </w:r>
      <w:proofErr w:type="spellEnd"/>
      <w:r w:rsidR="003D16B5" w:rsidRPr="00B42464">
        <w:rPr>
          <w:rFonts w:ascii="Arial" w:hAnsi="Arial" w:cs="Arial"/>
          <w:b/>
          <w:lang w:eastAsia="el-GR"/>
        </w:rPr>
        <w:t xml:space="preserve"> εορτασμός </w:t>
      </w:r>
      <w:r w:rsidR="00B42464" w:rsidRPr="00B42464">
        <w:rPr>
          <w:rFonts w:ascii="Arial" w:hAnsi="Arial" w:cs="Arial"/>
          <w:b/>
          <w:lang w:eastAsia="el-GR"/>
        </w:rPr>
        <w:t>της</w:t>
      </w:r>
      <w:r w:rsidR="00B42464" w:rsidRPr="00B42464">
        <w:rPr>
          <w:rFonts w:ascii="Arial" w:hAnsi="Arial" w:cs="Arial"/>
          <w:lang w:eastAsia="el-GR"/>
        </w:rPr>
        <w:t xml:space="preserve">   </w:t>
      </w:r>
    </w:p>
    <w:p w14:paraId="61A301C5" w14:textId="62EBB9B9" w:rsidR="00A834D5" w:rsidRPr="00B42464" w:rsidRDefault="003D16B5" w:rsidP="00B42464">
      <w:pPr>
        <w:pStyle w:val="ListParagraph"/>
        <w:ind w:left="1440"/>
        <w:jc w:val="both"/>
        <w:rPr>
          <w:rFonts w:ascii="Arial" w:eastAsiaTheme="minorEastAsia" w:hAnsi="Arial" w:cs="Arial"/>
          <w:b/>
          <w:u w:val="single"/>
          <w:lang w:eastAsia="zh-CN"/>
        </w:rPr>
      </w:pPr>
      <w:r w:rsidRPr="00B42464">
        <w:rPr>
          <w:rFonts w:ascii="Arial" w:hAnsi="Arial" w:cs="Arial"/>
          <w:b/>
          <w:lang w:eastAsia="el-GR"/>
        </w:rPr>
        <w:t>1</w:t>
      </w:r>
      <w:r w:rsidRPr="00B42464">
        <w:rPr>
          <w:rFonts w:ascii="Arial" w:hAnsi="Arial" w:cs="Arial"/>
          <w:b/>
          <w:vertAlign w:val="superscript"/>
          <w:lang w:eastAsia="el-GR"/>
        </w:rPr>
        <w:t>ης</w:t>
      </w:r>
      <w:r w:rsidR="00B42464" w:rsidRPr="00B42464">
        <w:rPr>
          <w:rFonts w:ascii="Arial" w:hAnsi="Arial" w:cs="Arial"/>
          <w:b/>
          <w:lang w:eastAsia="el-GR"/>
        </w:rPr>
        <w:t xml:space="preserve"> </w:t>
      </w:r>
      <w:r w:rsidRPr="00B42464">
        <w:rPr>
          <w:rFonts w:ascii="Arial" w:hAnsi="Arial" w:cs="Arial"/>
          <w:b/>
          <w:lang w:eastAsia="el-GR"/>
        </w:rPr>
        <w:t>Οκτωβρίου</w:t>
      </w:r>
      <w:r w:rsidRPr="00B42464">
        <w:rPr>
          <w:rFonts w:ascii="Arial" w:hAnsi="Arial" w:cs="Arial"/>
          <w:lang w:eastAsia="el-GR"/>
        </w:rPr>
        <w:t xml:space="preserve">. </w:t>
      </w:r>
      <w:r w:rsidR="00A834D5" w:rsidRPr="00B42464">
        <w:rPr>
          <w:rFonts w:ascii="Arial" w:hAnsi="Arial" w:cs="Arial"/>
          <w:lang w:eastAsia="el-GR"/>
        </w:rPr>
        <w:t xml:space="preserve">Τα παιδιά της </w:t>
      </w:r>
      <w:proofErr w:type="spellStart"/>
      <w:r w:rsidR="00A834D5" w:rsidRPr="00B42464">
        <w:rPr>
          <w:rFonts w:ascii="Arial" w:hAnsi="Arial" w:cs="Arial"/>
          <w:b/>
          <w:lang w:eastAsia="el-GR"/>
        </w:rPr>
        <w:t>Στ</w:t>
      </w:r>
      <w:proofErr w:type="spellEnd"/>
      <w:r w:rsidR="00A834D5" w:rsidRPr="00B42464">
        <w:rPr>
          <w:rFonts w:ascii="Arial" w:hAnsi="Arial" w:cs="Arial"/>
          <w:b/>
          <w:lang w:eastAsia="el-GR"/>
        </w:rPr>
        <w:t>΄</w:t>
      </w:r>
      <w:r w:rsidR="00B42464" w:rsidRPr="00B42464">
        <w:rPr>
          <w:rFonts w:ascii="Arial" w:hAnsi="Arial" w:cs="Arial"/>
          <w:b/>
          <w:lang w:eastAsia="el-GR"/>
        </w:rPr>
        <w:t xml:space="preserve"> </w:t>
      </w:r>
      <w:r w:rsidR="00A834D5" w:rsidRPr="00B42464">
        <w:rPr>
          <w:rFonts w:ascii="Arial" w:hAnsi="Arial" w:cs="Arial"/>
          <w:b/>
          <w:lang w:eastAsia="el-GR"/>
        </w:rPr>
        <w:t>τάξης και η δασκάλα</w:t>
      </w:r>
      <w:r w:rsidR="00A834D5" w:rsidRPr="00B42464">
        <w:rPr>
          <w:rFonts w:ascii="Arial" w:hAnsi="Arial" w:cs="Arial"/>
          <w:lang w:eastAsia="el-GR"/>
        </w:rPr>
        <w:t xml:space="preserve"> τους, μας παρουσίασαν ένα εξαιρετικό καλλιτεχνικό πρόγραμμα. Οι γονείς που παραβρέθηκαν απόλαυσαν τόσο το όμορφο πρόγραμμα όσο </w:t>
      </w:r>
      <w:r w:rsidR="00A834D5" w:rsidRPr="00B42464">
        <w:rPr>
          <w:rFonts w:ascii="Arial" w:hAnsi="Arial" w:cs="Arial"/>
          <w:b/>
          <w:lang w:eastAsia="el-GR"/>
        </w:rPr>
        <w:t>και τα τραγούδια που ετοίμασε η δασκάλα της μουσικής</w:t>
      </w:r>
      <w:r w:rsidR="00A834D5" w:rsidRPr="00B42464">
        <w:rPr>
          <w:rFonts w:ascii="Arial" w:hAnsi="Arial" w:cs="Arial"/>
          <w:lang w:eastAsia="el-GR"/>
        </w:rPr>
        <w:t xml:space="preserve"> με τα παιδιά της </w:t>
      </w:r>
      <w:proofErr w:type="spellStart"/>
      <w:r w:rsidR="00A834D5" w:rsidRPr="00B42464">
        <w:rPr>
          <w:rFonts w:ascii="Arial" w:hAnsi="Arial" w:cs="Arial"/>
          <w:lang w:eastAsia="el-GR"/>
        </w:rPr>
        <w:t>Στ</w:t>
      </w:r>
      <w:proofErr w:type="spellEnd"/>
      <w:r w:rsidR="00A834D5" w:rsidRPr="00B42464">
        <w:rPr>
          <w:rFonts w:ascii="Arial" w:hAnsi="Arial" w:cs="Arial"/>
          <w:lang w:eastAsia="el-GR"/>
        </w:rPr>
        <w:t>΄</w:t>
      </w:r>
      <w:r w:rsidR="00B42464" w:rsidRPr="00B42464">
        <w:rPr>
          <w:rFonts w:ascii="Arial" w:hAnsi="Arial" w:cs="Arial"/>
          <w:lang w:eastAsia="el-GR"/>
        </w:rPr>
        <w:t xml:space="preserve"> </w:t>
      </w:r>
      <w:r w:rsidR="00A834D5" w:rsidRPr="00B42464">
        <w:rPr>
          <w:rFonts w:ascii="Arial" w:hAnsi="Arial" w:cs="Arial"/>
          <w:lang w:eastAsia="el-GR"/>
        </w:rPr>
        <w:t xml:space="preserve">τάξης. </w:t>
      </w:r>
    </w:p>
    <w:p w14:paraId="0E2A67D3" w14:textId="5ED7223C" w:rsidR="003D16B5" w:rsidRPr="00B42464" w:rsidRDefault="00A834D5" w:rsidP="00185513">
      <w:pPr>
        <w:pStyle w:val="ListParagraph"/>
        <w:numPr>
          <w:ilvl w:val="0"/>
          <w:numId w:val="23"/>
        </w:numPr>
        <w:jc w:val="both"/>
        <w:rPr>
          <w:rFonts w:ascii="Arial" w:eastAsiaTheme="minorEastAsia" w:hAnsi="Arial" w:cs="Arial"/>
          <w:b/>
          <w:u w:val="single"/>
          <w:lang w:eastAsia="zh-CN"/>
        </w:rPr>
      </w:pPr>
      <w:r w:rsidRPr="00B42464">
        <w:rPr>
          <w:rFonts w:ascii="Arial" w:hAnsi="Arial" w:cs="Arial"/>
          <w:u w:val="single"/>
          <w:lang w:eastAsia="el-GR"/>
        </w:rPr>
        <w:t xml:space="preserve">Την </w:t>
      </w:r>
      <w:r w:rsidR="003D16B5" w:rsidRPr="00B42464">
        <w:rPr>
          <w:rFonts w:ascii="Arial" w:hAnsi="Arial" w:cs="Arial"/>
          <w:u w:val="single"/>
          <w:lang w:eastAsia="el-GR"/>
        </w:rPr>
        <w:t>Παρασκευή</w:t>
      </w:r>
      <w:r w:rsidR="00F5729E" w:rsidRPr="00B42464">
        <w:rPr>
          <w:rFonts w:ascii="Arial" w:hAnsi="Arial" w:cs="Arial"/>
          <w:u w:val="single"/>
          <w:lang w:eastAsia="el-GR"/>
        </w:rPr>
        <w:t>,</w:t>
      </w:r>
      <w:r w:rsidR="003D16B5" w:rsidRPr="00B42464">
        <w:rPr>
          <w:rFonts w:ascii="Arial" w:hAnsi="Arial" w:cs="Arial"/>
          <w:u w:val="single"/>
          <w:lang w:eastAsia="el-GR"/>
        </w:rPr>
        <w:t xml:space="preserve"> 30 Σεπτεμβρίου</w:t>
      </w:r>
      <w:r w:rsidR="00F5729E" w:rsidRPr="00B42464">
        <w:rPr>
          <w:rFonts w:ascii="Arial" w:hAnsi="Arial" w:cs="Arial"/>
          <w:lang w:eastAsia="el-GR"/>
        </w:rPr>
        <w:t xml:space="preserve"> τ</w:t>
      </w:r>
      <w:r w:rsidR="003D16B5" w:rsidRPr="00B42464">
        <w:rPr>
          <w:rFonts w:ascii="Arial" w:hAnsi="Arial" w:cs="Arial"/>
          <w:lang w:eastAsia="el-GR"/>
        </w:rPr>
        <w:t xml:space="preserve">α παιδιά των τάξεων </w:t>
      </w:r>
      <w:r w:rsidR="003D16B5" w:rsidRPr="00B42464">
        <w:rPr>
          <w:rFonts w:ascii="Arial" w:hAnsi="Arial" w:cs="Arial"/>
          <w:b/>
          <w:lang w:eastAsia="el-GR"/>
        </w:rPr>
        <w:t>Ε΄</w:t>
      </w:r>
      <w:r w:rsidR="00B42464" w:rsidRPr="00B42464">
        <w:rPr>
          <w:rFonts w:ascii="Arial" w:hAnsi="Arial" w:cs="Arial"/>
          <w:b/>
          <w:lang w:eastAsia="el-GR"/>
        </w:rPr>
        <w:t xml:space="preserve"> </w:t>
      </w:r>
      <w:r w:rsidR="003D16B5" w:rsidRPr="00B42464">
        <w:rPr>
          <w:rFonts w:ascii="Arial" w:hAnsi="Arial" w:cs="Arial"/>
          <w:b/>
          <w:lang w:eastAsia="el-GR"/>
        </w:rPr>
        <w:t xml:space="preserve">και </w:t>
      </w:r>
      <w:proofErr w:type="spellStart"/>
      <w:r w:rsidR="003D16B5" w:rsidRPr="00B42464">
        <w:rPr>
          <w:rFonts w:ascii="Arial" w:hAnsi="Arial" w:cs="Arial"/>
          <w:b/>
          <w:lang w:eastAsia="el-GR"/>
        </w:rPr>
        <w:t>Στ</w:t>
      </w:r>
      <w:proofErr w:type="spellEnd"/>
      <w:r w:rsidR="003D16B5" w:rsidRPr="00B42464">
        <w:rPr>
          <w:rFonts w:ascii="Arial" w:hAnsi="Arial" w:cs="Arial"/>
          <w:lang w:eastAsia="el-GR"/>
        </w:rPr>
        <w:t>΄</w:t>
      </w:r>
      <w:r w:rsidRPr="00B42464">
        <w:rPr>
          <w:rFonts w:ascii="Arial" w:hAnsi="Arial" w:cs="Arial"/>
          <w:lang w:eastAsia="el-GR"/>
        </w:rPr>
        <w:t xml:space="preserve"> συμμετείχαν</w:t>
      </w:r>
      <w:r w:rsidR="003D16B5" w:rsidRPr="00B42464">
        <w:rPr>
          <w:rFonts w:ascii="Arial" w:hAnsi="Arial" w:cs="Arial"/>
          <w:lang w:eastAsia="el-GR"/>
        </w:rPr>
        <w:t xml:space="preserve"> στη δράση </w:t>
      </w:r>
      <w:r w:rsidR="003D16B5" w:rsidRPr="00B42464">
        <w:rPr>
          <w:rFonts w:ascii="Arial" w:hAnsi="Arial" w:cs="Arial"/>
          <w:b/>
          <w:lang w:eastAsia="el-GR"/>
        </w:rPr>
        <w:t>«Βραδιά Ερευνητή 2022»</w:t>
      </w:r>
      <w:r w:rsidR="00185513" w:rsidRPr="00B42464">
        <w:rPr>
          <w:rFonts w:ascii="Arial" w:hAnsi="Arial" w:cs="Arial"/>
          <w:lang w:eastAsia="el-GR"/>
        </w:rPr>
        <w:t xml:space="preserve">, που </w:t>
      </w:r>
      <w:r w:rsidRPr="00B42464">
        <w:rPr>
          <w:rFonts w:ascii="Arial" w:hAnsi="Arial" w:cs="Arial"/>
          <w:lang w:eastAsia="el-GR"/>
        </w:rPr>
        <w:t>πραγματοποιήθηκε στη Λευκωσία. Τα παιδιά είχαν την ευκαιρία να γνωρίσουν επιστήμονες και να παρατηρήσουν διάφορα πειράματα. Είχαν, βέβαι</w:t>
      </w:r>
      <w:r w:rsidR="00185513" w:rsidRPr="00B42464">
        <w:rPr>
          <w:rFonts w:ascii="Arial" w:hAnsi="Arial" w:cs="Arial"/>
          <w:lang w:eastAsia="el-GR"/>
        </w:rPr>
        <w:t>α</w:t>
      </w:r>
      <w:r w:rsidRPr="00B42464">
        <w:rPr>
          <w:rFonts w:ascii="Arial" w:hAnsi="Arial" w:cs="Arial"/>
          <w:lang w:eastAsia="el-GR"/>
        </w:rPr>
        <w:t>, και την</w:t>
      </w:r>
      <w:r w:rsidR="00F5729E" w:rsidRPr="00B42464">
        <w:rPr>
          <w:rFonts w:ascii="Arial" w:hAnsi="Arial" w:cs="Arial"/>
          <w:lang w:eastAsia="el-GR"/>
        </w:rPr>
        <w:t xml:space="preserve"> ευκαιρία να απολαύσουν το παγω</w:t>
      </w:r>
      <w:r w:rsidRPr="00B42464">
        <w:rPr>
          <w:rFonts w:ascii="Arial" w:hAnsi="Arial" w:cs="Arial"/>
          <w:lang w:eastAsia="el-GR"/>
        </w:rPr>
        <w:t xml:space="preserve">τό τους στην Οδό </w:t>
      </w:r>
      <w:proofErr w:type="spellStart"/>
      <w:r w:rsidRPr="00B42464">
        <w:rPr>
          <w:rFonts w:ascii="Arial" w:hAnsi="Arial" w:cs="Arial"/>
          <w:lang w:eastAsia="el-GR"/>
        </w:rPr>
        <w:t>Λήδρας</w:t>
      </w:r>
      <w:proofErr w:type="spellEnd"/>
      <w:r w:rsidRPr="00B42464">
        <w:rPr>
          <w:rFonts w:ascii="Arial" w:hAnsi="Arial" w:cs="Arial"/>
          <w:lang w:eastAsia="el-GR"/>
        </w:rPr>
        <w:t>!</w:t>
      </w:r>
    </w:p>
    <w:p w14:paraId="3A6E3E71" w14:textId="6913F187" w:rsidR="00F5729E" w:rsidRPr="00B42464" w:rsidRDefault="00F5729E" w:rsidP="00185513">
      <w:pPr>
        <w:pStyle w:val="ListParagraph"/>
        <w:numPr>
          <w:ilvl w:val="0"/>
          <w:numId w:val="23"/>
        </w:numPr>
        <w:jc w:val="both"/>
        <w:rPr>
          <w:rFonts w:ascii="Arial" w:eastAsiaTheme="minorEastAsia" w:hAnsi="Arial" w:cs="Arial"/>
          <w:b/>
          <w:u w:val="single"/>
          <w:lang w:eastAsia="zh-CN"/>
        </w:rPr>
      </w:pPr>
      <w:r w:rsidRPr="00B42464">
        <w:rPr>
          <w:rFonts w:ascii="Arial" w:hAnsi="Arial" w:cs="Arial"/>
          <w:u w:val="single"/>
          <w:lang w:eastAsia="el-GR"/>
        </w:rPr>
        <w:t>Την Πέμπτη, 6 Οκτωβρίου</w:t>
      </w:r>
      <w:r w:rsidRPr="00B42464">
        <w:rPr>
          <w:rFonts w:ascii="Arial" w:hAnsi="Arial" w:cs="Arial"/>
          <w:lang w:eastAsia="el-GR"/>
        </w:rPr>
        <w:t xml:space="preserve"> </w:t>
      </w:r>
      <w:r w:rsidR="00E23B1E" w:rsidRPr="00B42464">
        <w:rPr>
          <w:rFonts w:ascii="Arial" w:hAnsi="Arial" w:cs="Arial"/>
          <w:lang w:eastAsia="el-GR"/>
        </w:rPr>
        <w:t>παιδιά του σχολείου μας παρουσίασαν το «καλημέρα» στις δικές τους γλώσσες!! Επίσης, μας τραγούδησαν ένα όμορφο τραγούδι!!</w:t>
      </w:r>
      <w:r w:rsidRPr="00B42464">
        <w:rPr>
          <w:rFonts w:ascii="Arial" w:hAnsi="Arial" w:cs="Arial"/>
          <w:lang w:eastAsia="el-GR"/>
        </w:rPr>
        <w:t xml:space="preserve"> </w:t>
      </w:r>
      <w:r w:rsidR="00E23B1E" w:rsidRPr="00B42464">
        <w:rPr>
          <w:rFonts w:ascii="Arial" w:hAnsi="Arial" w:cs="Arial"/>
          <w:lang w:eastAsia="el-GR"/>
        </w:rPr>
        <w:t xml:space="preserve">Η εκδήλωση πραγματοποιήθηκε στα πλαίσια της </w:t>
      </w:r>
      <w:r w:rsidR="00E23B1E" w:rsidRPr="00B42464">
        <w:rPr>
          <w:rFonts w:ascii="Arial" w:hAnsi="Arial" w:cs="Arial"/>
          <w:b/>
          <w:lang w:eastAsia="el-GR"/>
        </w:rPr>
        <w:t>«Ευρωπαϊκής ημέρας γλωσσών»!!</w:t>
      </w:r>
      <w:r w:rsidR="00E23B1E" w:rsidRPr="00B42464">
        <w:rPr>
          <w:rFonts w:ascii="Arial" w:hAnsi="Arial" w:cs="Arial"/>
          <w:lang w:eastAsia="el-GR"/>
        </w:rPr>
        <w:t xml:space="preserve"> Μπράβο στα παιδιά μας και </w:t>
      </w:r>
      <w:r w:rsidR="00AA49D1" w:rsidRPr="00B42464">
        <w:rPr>
          <w:rFonts w:ascii="Arial" w:hAnsi="Arial" w:cs="Arial"/>
          <w:lang w:eastAsia="el-GR"/>
        </w:rPr>
        <w:t>τη</w:t>
      </w:r>
      <w:r w:rsidR="00E23B1E" w:rsidRPr="00B42464">
        <w:rPr>
          <w:rFonts w:ascii="Arial" w:hAnsi="Arial" w:cs="Arial"/>
          <w:lang w:eastAsia="el-GR"/>
        </w:rPr>
        <w:t xml:space="preserve"> </w:t>
      </w:r>
      <w:r w:rsidR="00AA49D1" w:rsidRPr="00B42464">
        <w:rPr>
          <w:rFonts w:ascii="Arial" w:hAnsi="Arial" w:cs="Arial"/>
          <w:lang w:eastAsia="el-GR"/>
        </w:rPr>
        <w:t>δασκάλα</w:t>
      </w:r>
      <w:r w:rsidR="00E23B1E" w:rsidRPr="00B42464">
        <w:rPr>
          <w:rFonts w:ascii="Arial" w:hAnsi="Arial" w:cs="Arial"/>
          <w:lang w:eastAsia="el-GR"/>
        </w:rPr>
        <w:t xml:space="preserve"> τους!!</w:t>
      </w:r>
    </w:p>
    <w:p w14:paraId="7A20CD23" w14:textId="66F0EC9A" w:rsidR="00D94AFA" w:rsidRPr="00B42464" w:rsidRDefault="00E23B1E" w:rsidP="00185513">
      <w:pPr>
        <w:pStyle w:val="ListParagraph"/>
        <w:numPr>
          <w:ilvl w:val="0"/>
          <w:numId w:val="22"/>
        </w:numPr>
        <w:jc w:val="both"/>
        <w:rPr>
          <w:rFonts w:ascii="Arial" w:eastAsiaTheme="minorEastAsia" w:hAnsi="Arial" w:cs="Arial"/>
          <w:b/>
          <w:u w:val="single"/>
          <w:lang w:eastAsia="zh-CN"/>
        </w:rPr>
      </w:pPr>
      <w:r w:rsidRPr="00B42464">
        <w:rPr>
          <w:rFonts w:ascii="Arial" w:eastAsiaTheme="minorEastAsia" w:hAnsi="Arial" w:cs="Arial"/>
          <w:b/>
          <w:u w:val="single"/>
          <w:lang w:eastAsia="zh-CN"/>
        </w:rPr>
        <w:t>Δραστηριότητες που προγραμματίστηκαν:</w:t>
      </w:r>
    </w:p>
    <w:p w14:paraId="43B1B6D2" w14:textId="0840DEC1" w:rsidR="00E23B1E" w:rsidRPr="00B42464" w:rsidRDefault="00E23B1E" w:rsidP="00185513">
      <w:pPr>
        <w:pStyle w:val="ListParagraph"/>
        <w:numPr>
          <w:ilvl w:val="0"/>
          <w:numId w:val="24"/>
        </w:numPr>
        <w:jc w:val="both"/>
        <w:rPr>
          <w:rFonts w:ascii="Arial" w:eastAsiaTheme="minorEastAsia" w:hAnsi="Arial" w:cs="Arial"/>
          <w:lang w:eastAsia="zh-CN"/>
        </w:rPr>
      </w:pPr>
      <w:r w:rsidRPr="00B42464">
        <w:rPr>
          <w:rFonts w:ascii="Arial" w:eastAsiaTheme="minorEastAsia" w:hAnsi="Arial" w:cs="Arial"/>
          <w:u w:val="single"/>
          <w:lang w:eastAsia="zh-CN"/>
        </w:rPr>
        <w:t>Την Πέμπτη</w:t>
      </w:r>
      <w:r w:rsidR="00B42464" w:rsidRPr="00B42464">
        <w:rPr>
          <w:rFonts w:ascii="Arial" w:eastAsiaTheme="minorEastAsia" w:hAnsi="Arial" w:cs="Arial"/>
          <w:u w:val="single"/>
          <w:lang w:eastAsia="zh-CN"/>
        </w:rPr>
        <w:t>,</w:t>
      </w:r>
      <w:r w:rsidRPr="00B42464">
        <w:rPr>
          <w:rFonts w:ascii="Arial" w:eastAsiaTheme="minorEastAsia" w:hAnsi="Arial" w:cs="Arial"/>
          <w:u w:val="single"/>
          <w:lang w:eastAsia="zh-CN"/>
        </w:rPr>
        <w:t xml:space="preserve"> 13 Οκτωβρίου και την Πέμπτη</w:t>
      </w:r>
      <w:r w:rsidR="00B42464" w:rsidRPr="00B42464">
        <w:rPr>
          <w:rFonts w:ascii="Arial" w:eastAsiaTheme="minorEastAsia" w:hAnsi="Arial" w:cs="Arial"/>
          <w:u w:val="single"/>
          <w:lang w:eastAsia="zh-CN"/>
        </w:rPr>
        <w:t>,</w:t>
      </w:r>
      <w:r w:rsidRPr="00B42464">
        <w:rPr>
          <w:rFonts w:ascii="Arial" w:eastAsiaTheme="minorEastAsia" w:hAnsi="Arial" w:cs="Arial"/>
          <w:u w:val="single"/>
          <w:lang w:eastAsia="zh-CN"/>
        </w:rPr>
        <w:t xml:space="preserve"> 20 Οκτωβρίου</w:t>
      </w:r>
      <w:r w:rsidRPr="00B42464">
        <w:rPr>
          <w:rFonts w:ascii="Arial" w:eastAsiaTheme="minorEastAsia" w:hAnsi="Arial" w:cs="Arial"/>
          <w:b/>
          <w:lang w:eastAsia="zh-CN"/>
        </w:rPr>
        <w:t xml:space="preserve">, </w:t>
      </w:r>
      <w:r w:rsidRPr="00B42464">
        <w:rPr>
          <w:rFonts w:ascii="Arial" w:eastAsiaTheme="minorEastAsia" w:hAnsi="Arial" w:cs="Arial"/>
          <w:lang w:eastAsia="zh-CN"/>
        </w:rPr>
        <w:t xml:space="preserve">παιδιά του σχολείου μας θα επισκεφθούν </w:t>
      </w:r>
      <w:r w:rsidRPr="00B42464">
        <w:rPr>
          <w:rFonts w:ascii="Arial" w:eastAsiaTheme="minorEastAsia" w:hAnsi="Arial" w:cs="Arial"/>
          <w:b/>
          <w:lang w:eastAsia="zh-CN"/>
        </w:rPr>
        <w:t>το «Παλιό Σχολείο Κλήρου»</w:t>
      </w:r>
      <w:r w:rsidRPr="00B42464">
        <w:rPr>
          <w:rFonts w:ascii="Arial" w:eastAsiaTheme="minorEastAsia" w:hAnsi="Arial" w:cs="Arial"/>
          <w:lang w:eastAsia="zh-CN"/>
        </w:rPr>
        <w:t xml:space="preserve"> και θα συμμετάσχουν σε εκπαιδευτικό πρόγραμμα.</w:t>
      </w:r>
    </w:p>
    <w:p w14:paraId="418769C9" w14:textId="74F17145" w:rsidR="00E23B1E" w:rsidRPr="00B42464" w:rsidRDefault="00E23B1E" w:rsidP="00185513">
      <w:pPr>
        <w:pStyle w:val="ListParagraph"/>
        <w:numPr>
          <w:ilvl w:val="0"/>
          <w:numId w:val="24"/>
        </w:numPr>
        <w:jc w:val="both"/>
        <w:rPr>
          <w:rFonts w:ascii="Arial" w:eastAsiaTheme="minorEastAsia" w:hAnsi="Arial" w:cs="Arial"/>
          <w:lang w:eastAsia="zh-CN"/>
        </w:rPr>
      </w:pPr>
      <w:r w:rsidRPr="00B42464">
        <w:rPr>
          <w:rFonts w:ascii="Arial" w:eastAsiaTheme="minorEastAsia" w:hAnsi="Arial" w:cs="Arial"/>
          <w:u w:val="single"/>
          <w:lang w:eastAsia="zh-CN"/>
        </w:rPr>
        <w:t>Την Τρίτη</w:t>
      </w:r>
      <w:r w:rsidR="00B42464" w:rsidRPr="00B42464">
        <w:rPr>
          <w:rFonts w:ascii="Arial" w:eastAsiaTheme="minorEastAsia" w:hAnsi="Arial" w:cs="Arial"/>
          <w:u w:val="single"/>
          <w:lang w:eastAsia="zh-CN"/>
        </w:rPr>
        <w:t>,</w:t>
      </w:r>
      <w:r w:rsidRPr="00B42464">
        <w:rPr>
          <w:rFonts w:ascii="Arial" w:eastAsiaTheme="minorEastAsia" w:hAnsi="Arial" w:cs="Arial"/>
          <w:u w:val="single"/>
          <w:lang w:eastAsia="zh-CN"/>
        </w:rPr>
        <w:t xml:space="preserve"> 18 Οκτωβρίου τα παιδιά της Ε΄</w:t>
      </w:r>
      <w:r w:rsidR="00B42464" w:rsidRPr="00B42464">
        <w:rPr>
          <w:rFonts w:ascii="Arial" w:eastAsiaTheme="minorEastAsia" w:hAnsi="Arial" w:cs="Arial"/>
          <w:u w:val="single"/>
          <w:lang w:eastAsia="zh-CN"/>
        </w:rPr>
        <w:t xml:space="preserve"> </w:t>
      </w:r>
      <w:r w:rsidRPr="00B42464">
        <w:rPr>
          <w:rFonts w:ascii="Arial" w:eastAsiaTheme="minorEastAsia" w:hAnsi="Arial" w:cs="Arial"/>
          <w:u w:val="single"/>
          <w:lang w:eastAsia="zh-CN"/>
        </w:rPr>
        <w:t>τάξης</w:t>
      </w:r>
      <w:r w:rsidRPr="00B42464">
        <w:rPr>
          <w:rFonts w:ascii="Arial" w:eastAsiaTheme="minorEastAsia" w:hAnsi="Arial" w:cs="Arial"/>
          <w:b/>
          <w:lang w:eastAsia="zh-CN"/>
        </w:rPr>
        <w:t xml:space="preserve"> </w:t>
      </w:r>
      <w:r w:rsidRPr="00B42464">
        <w:rPr>
          <w:rFonts w:ascii="Arial" w:eastAsiaTheme="minorEastAsia" w:hAnsi="Arial" w:cs="Arial"/>
          <w:lang w:eastAsia="zh-CN"/>
        </w:rPr>
        <w:t xml:space="preserve">θα συμμετάσχουν σε εκπαιδευτικό πρόγραμμα με εκπαιδευτές του συνδέσμου </w:t>
      </w:r>
      <w:r w:rsidRPr="00B42464">
        <w:rPr>
          <w:rFonts w:ascii="Arial" w:eastAsiaTheme="minorEastAsia" w:hAnsi="Arial" w:cs="Arial"/>
          <w:b/>
          <w:lang w:eastAsia="zh-CN"/>
        </w:rPr>
        <w:t>«</w:t>
      </w:r>
      <w:r w:rsidRPr="00B42464">
        <w:rPr>
          <w:rFonts w:ascii="Arial" w:eastAsiaTheme="minorEastAsia" w:hAnsi="Arial" w:cs="Arial"/>
          <w:b/>
          <w:lang w:val="en-US" w:eastAsia="zh-CN"/>
        </w:rPr>
        <w:t>Hope</w:t>
      </w:r>
      <w:r w:rsidRPr="00B42464">
        <w:rPr>
          <w:rFonts w:ascii="Arial" w:eastAsiaTheme="minorEastAsia" w:hAnsi="Arial" w:cs="Arial"/>
          <w:b/>
          <w:lang w:eastAsia="zh-CN"/>
        </w:rPr>
        <w:t xml:space="preserve"> </w:t>
      </w:r>
      <w:r w:rsidRPr="00B42464">
        <w:rPr>
          <w:rFonts w:ascii="Arial" w:eastAsiaTheme="minorEastAsia" w:hAnsi="Arial" w:cs="Arial"/>
          <w:b/>
          <w:lang w:val="en-US" w:eastAsia="zh-CN"/>
        </w:rPr>
        <w:t>For</w:t>
      </w:r>
      <w:r w:rsidRPr="00B42464">
        <w:rPr>
          <w:rFonts w:ascii="Arial" w:eastAsiaTheme="minorEastAsia" w:hAnsi="Arial" w:cs="Arial"/>
          <w:b/>
          <w:lang w:eastAsia="zh-CN"/>
        </w:rPr>
        <w:t xml:space="preserve"> </w:t>
      </w:r>
      <w:r w:rsidRPr="00B42464">
        <w:rPr>
          <w:rFonts w:ascii="Arial" w:eastAsiaTheme="minorEastAsia" w:hAnsi="Arial" w:cs="Arial"/>
          <w:b/>
          <w:lang w:val="en-US" w:eastAsia="zh-CN"/>
        </w:rPr>
        <w:t>Children</w:t>
      </w:r>
      <w:r w:rsidRPr="00B42464">
        <w:rPr>
          <w:rFonts w:ascii="Arial" w:eastAsiaTheme="minorEastAsia" w:hAnsi="Arial" w:cs="Arial"/>
          <w:b/>
          <w:lang w:eastAsia="zh-CN"/>
        </w:rPr>
        <w:t>».</w:t>
      </w:r>
    </w:p>
    <w:p w14:paraId="051FD647" w14:textId="5E151003" w:rsidR="0090205B" w:rsidRPr="00B42464" w:rsidRDefault="00E23B1E" w:rsidP="00185513">
      <w:pPr>
        <w:pStyle w:val="ListParagraph"/>
        <w:numPr>
          <w:ilvl w:val="0"/>
          <w:numId w:val="24"/>
        </w:numPr>
        <w:jc w:val="both"/>
        <w:rPr>
          <w:rFonts w:ascii="Arial" w:eastAsiaTheme="minorEastAsia" w:hAnsi="Arial" w:cs="Arial"/>
          <w:lang w:eastAsia="zh-CN"/>
        </w:rPr>
      </w:pPr>
      <w:r w:rsidRPr="00B42464">
        <w:rPr>
          <w:rFonts w:ascii="Arial" w:eastAsiaTheme="minorEastAsia" w:hAnsi="Arial" w:cs="Arial"/>
          <w:u w:val="single"/>
          <w:lang w:eastAsia="zh-CN"/>
        </w:rPr>
        <w:t>Την Πέμπτη</w:t>
      </w:r>
      <w:r w:rsidR="00B42464" w:rsidRPr="00B42464">
        <w:rPr>
          <w:rFonts w:ascii="Arial" w:eastAsiaTheme="minorEastAsia" w:hAnsi="Arial" w:cs="Arial"/>
          <w:u w:val="single"/>
          <w:lang w:eastAsia="zh-CN"/>
        </w:rPr>
        <w:t>,</w:t>
      </w:r>
      <w:r w:rsidRPr="00B42464">
        <w:rPr>
          <w:rFonts w:ascii="Arial" w:eastAsiaTheme="minorEastAsia" w:hAnsi="Arial" w:cs="Arial"/>
          <w:u w:val="single"/>
          <w:lang w:eastAsia="zh-CN"/>
        </w:rPr>
        <w:t xml:space="preserve"> 27 Οκτωβρίου</w:t>
      </w:r>
      <w:r w:rsidR="00893A2E">
        <w:rPr>
          <w:rFonts w:ascii="Arial" w:eastAsiaTheme="minorEastAsia" w:hAnsi="Arial" w:cs="Arial"/>
          <w:u w:val="single"/>
          <w:lang w:eastAsia="zh-CN"/>
        </w:rPr>
        <w:t xml:space="preserve"> στις 7:45 -8:45 π.μ.</w:t>
      </w:r>
      <w:r w:rsidRPr="00B42464">
        <w:rPr>
          <w:rFonts w:ascii="Arial" w:eastAsiaTheme="minorEastAsia" w:hAnsi="Arial" w:cs="Arial"/>
          <w:lang w:eastAsia="zh-CN"/>
        </w:rPr>
        <w:t xml:space="preserve"> Θα πραγματοποιηθεί </w:t>
      </w:r>
      <w:r w:rsidRPr="00B42464">
        <w:rPr>
          <w:rFonts w:ascii="Arial" w:eastAsiaTheme="minorEastAsia" w:hAnsi="Arial" w:cs="Arial"/>
          <w:b/>
          <w:lang w:eastAsia="zh-CN"/>
        </w:rPr>
        <w:t>ο εορτασμός της 28</w:t>
      </w:r>
      <w:r w:rsidRPr="00B42464">
        <w:rPr>
          <w:rFonts w:ascii="Arial" w:eastAsiaTheme="minorEastAsia" w:hAnsi="Arial" w:cs="Arial"/>
          <w:b/>
          <w:vertAlign w:val="superscript"/>
          <w:lang w:eastAsia="zh-CN"/>
        </w:rPr>
        <w:t>ης</w:t>
      </w:r>
      <w:r w:rsidRPr="00B42464">
        <w:rPr>
          <w:rFonts w:ascii="Arial" w:eastAsiaTheme="minorEastAsia" w:hAnsi="Arial" w:cs="Arial"/>
          <w:b/>
          <w:lang w:eastAsia="zh-CN"/>
        </w:rPr>
        <w:t xml:space="preserve"> Οκτωβρίου</w:t>
      </w:r>
      <w:r w:rsidR="00DA449B" w:rsidRPr="00B42464">
        <w:rPr>
          <w:rFonts w:ascii="Arial" w:eastAsiaTheme="minorEastAsia" w:hAnsi="Arial" w:cs="Arial"/>
          <w:b/>
          <w:lang w:eastAsia="zh-CN"/>
        </w:rPr>
        <w:t xml:space="preserve"> 1940</w:t>
      </w:r>
      <w:r w:rsidRPr="00B42464">
        <w:rPr>
          <w:rFonts w:ascii="Arial" w:eastAsiaTheme="minorEastAsia" w:hAnsi="Arial" w:cs="Arial"/>
          <w:lang w:eastAsia="zh-CN"/>
        </w:rPr>
        <w:t xml:space="preserve">. Θα συμμετάσχουν τα παιδιά </w:t>
      </w:r>
      <w:r w:rsidRPr="00B42464">
        <w:rPr>
          <w:rFonts w:ascii="Arial" w:eastAsiaTheme="minorEastAsia" w:hAnsi="Arial" w:cs="Arial"/>
          <w:b/>
          <w:lang w:eastAsia="zh-CN"/>
        </w:rPr>
        <w:t>της Ε΄ τάξης</w:t>
      </w:r>
      <w:r w:rsidRPr="00B42464">
        <w:rPr>
          <w:rFonts w:ascii="Arial" w:eastAsiaTheme="minorEastAsia" w:hAnsi="Arial" w:cs="Arial"/>
          <w:lang w:eastAsia="zh-CN"/>
        </w:rPr>
        <w:t xml:space="preserve">. Όσοι </w:t>
      </w:r>
      <w:r w:rsidR="00AA49D1" w:rsidRPr="00B42464">
        <w:rPr>
          <w:rFonts w:ascii="Arial" w:eastAsiaTheme="minorEastAsia" w:hAnsi="Arial" w:cs="Arial"/>
          <w:lang w:eastAsia="zh-CN"/>
        </w:rPr>
        <w:t>γονείς επιθυμούν μπορούν να παρευ</w:t>
      </w:r>
      <w:r w:rsidRPr="00B42464">
        <w:rPr>
          <w:rFonts w:ascii="Arial" w:eastAsiaTheme="minorEastAsia" w:hAnsi="Arial" w:cs="Arial"/>
          <w:lang w:eastAsia="zh-CN"/>
        </w:rPr>
        <w:t xml:space="preserve">ρεθούν στην εκδήλωση η οποία θα πραγματοποιηθεί στον χώρο του σχολείου από τις </w:t>
      </w:r>
      <w:r w:rsidR="00185513" w:rsidRPr="00B42464">
        <w:rPr>
          <w:rFonts w:ascii="Arial" w:eastAsiaTheme="minorEastAsia" w:hAnsi="Arial" w:cs="Arial"/>
          <w:lang w:eastAsia="zh-CN"/>
        </w:rPr>
        <w:t>0</w:t>
      </w:r>
      <w:r w:rsidR="00DA449B" w:rsidRPr="00B42464">
        <w:rPr>
          <w:rFonts w:ascii="Arial" w:eastAsiaTheme="minorEastAsia" w:hAnsi="Arial" w:cs="Arial"/>
          <w:lang w:eastAsia="zh-CN"/>
        </w:rPr>
        <w:t>7:45-</w:t>
      </w:r>
      <w:r w:rsidR="00185513" w:rsidRPr="00B42464">
        <w:rPr>
          <w:rFonts w:ascii="Arial" w:eastAsiaTheme="minorEastAsia" w:hAnsi="Arial" w:cs="Arial"/>
          <w:lang w:eastAsia="zh-CN"/>
        </w:rPr>
        <w:t>0</w:t>
      </w:r>
      <w:r w:rsidR="00DA449B" w:rsidRPr="00B42464">
        <w:rPr>
          <w:rFonts w:ascii="Arial" w:eastAsiaTheme="minorEastAsia" w:hAnsi="Arial" w:cs="Arial"/>
          <w:lang w:eastAsia="zh-CN"/>
        </w:rPr>
        <w:t>8:4</w:t>
      </w:r>
      <w:r w:rsidRPr="00B42464">
        <w:rPr>
          <w:rFonts w:ascii="Arial" w:eastAsiaTheme="minorEastAsia" w:hAnsi="Arial" w:cs="Arial"/>
          <w:lang w:eastAsia="zh-CN"/>
        </w:rPr>
        <w:t xml:space="preserve">5. </w:t>
      </w:r>
    </w:p>
    <w:p w14:paraId="0FEB99D8" w14:textId="4E8CE2AB" w:rsidR="0090205B" w:rsidRPr="00B42464" w:rsidRDefault="0090205B" w:rsidP="00185513">
      <w:pPr>
        <w:pStyle w:val="ListParagraph"/>
        <w:numPr>
          <w:ilvl w:val="0"/>
          <w:numId w:val="24"/>
        </w:numPr>
        <w:jc w:val="both"/>
        <w:rPr>
          <w:rFonts w:ascii="Arial" w:eastAsiaTheme="minorEastAsia" w:hAnsi="Arial" w:cs="Arial"/>
          <w:lang w:eastAsia="zh-CN"/>
        </w:rPr>
      </w:pPr>
      <w:r w:rsidRPr="00B42464">
        <w:rPr>
          <w:rFonts w:ascii="Arial" w:eastAsiaTheme="minorEastAsia" w:hAnsi="Arial" w:cs="Arial"/>
          <w:u w:val="single"/>
          <w:lang w:eastAsia="zh-CN"/>
        </w:rPr>
        <w:t>Την Παρασκευή</w:t>
      </w:r>
      <w:r w:rsidR="00B42464" w:rsidRPr="00B42464">
        <w:rPr>
          <w:rFonts w:ascii="Arial" w:eastAsiaTheme="minorEastAsia" w:hAnsi="Arial" w:cs="Arial"/>
          <w:u w:val="single"/>
          <w:lang w:eastAsia="zh-CN"/>
        </w:rPr>
        <w:t>,</w:t>
      </w:r>
      <w:r w:rsidRPr="00B42464">
        <w:rPr>
          <w:rFonts w:ascii="Arial" w:eastAsiaTheme="minorEastAsia" w:hAnsi="Arial" w:cs="Arial"/>
          <w:u w:val="single"/>
          <w:lang w:eastAsia="zh-CN"/>
        </w:rPr>
        <w:t xml:space="preserve"> 28 Οκτωβρίου</w:t>
      </w:r>
      <w:r w:rsidRPr="00B42464">
        <w:rPr>
          <w:rFonts w:ascii="Arial" w:eastAsiaTheme="minorEastAsia" w:hAnsi="Arial" w:cs="Arial"/>
          <w:lang w:eastAsia="zh-CN"/>
        </w:rPr>
        <w:t xml:space="preserve"> παιδιά των τάξεων </w:t>
      </w:r>
      <w:r w:rsidRPr="00B42464">
        <w:rPr>
          <w:rFonts w:ascii="Arial" w:eastAsiaTheme="minorEastAsia" w:hAnsi="Arial" w:cs="Arial"/>
          <w:b/>
          <w:lang w:eastAsia="zh-CN"/>
        </w:rPr>
        <w:t>Δ΄, Ε΄</w:t>
      </w:r>
      <w:r w:rsidR="00B42464" w:rsidRPr="00B42464">
        <w:rPr>
          <w:rFonts w:ascii="Arial" w:eastAsiaTheme="minorEastAsia" w:hAnsi="Arial" w:cs="Arial"/>
          <w:b/>
          <w:lang w:eastAsia="zh-CN"/>
        </w:rPr>
        <w:t xml:space="preserve"> </w:t>
      </w:r>
      <w:r w:rsidRPr="00B42464">
        <w:rPr>
          <w:rFonts w:ascii="Arial" w:eastAsiaTheme="minorEastAsia" w:hAnsi="Arial" w:cs="Arial"/>
          <w:b/>
          <w:lang w:eastAsia="zh-CN"/>
        </w:rPr>
        <w:t xml:space="preserve">και </w:t>
      </w:r>
      <w:proofErr w:type="spellStart"/>
      <w:r w:rsidRPr="00B42464">
        <w:rPr>
          <w:rFonts w:ascii="Arial" w:eastAsiaTheme="minorEastAsia" w:hAnsi="Arial" w:cs="Arial"/>
          <w:b/>
          <w:lang w:eastAsia="zh-CN"/>
        </w:rPr>
        <w:t>Στ</w:t>
      </w:r>
      <w:proofErr w:type="spellEnd"/>
      <w:r w:rsidR="00185513" w:rsidRPr="00B42464">
        <w:rPr>
          <w:rFonts w:ascii="Arial" w:eastAsiaTheme="minorEastAsia" w:hAnsi="Arial" w:cs="Arial"/>
          <w:lang w:eastAsia="zh-CN"/>
        </w:rPr>
        <w:t>΄</w:t>
      </w:r>
      <w:r w:rsidR="00B42464" w:rsidRPr="00B42464">
        <w:rPr>
          <w:rFonts w:ascii="Arial" w:eastAsiaTheme="minorEastAsia" w:hAnsi="Arial" w:cs="Arial"/>
          <w:lang w:eastAsia="zh-CN"/>
        </w:rPr>
        <w:t xml:space="preserve"> </w:t>
      </w:r>
      <w:r w:rsidR="00185513" w:rsidRPr="00B42464">
        <w:rPr>
          <w:rFonts w:ascii="Arial" w:eastAsiaTheme="minorEastAsia" w:hAnsi="Arial" w:cs="Arial"/>
          <w:lang w:eastAsia="zh-CN"/>
        </w:rPr>
        <w:t xml:space="preserve">θα συμμετάσχουν στη </w:t>
      </w:r>
      <w:r w:rsidR="00185513" w:rsidRPr="00B42464">
        <w:rPr>
          <w:rFonts w:ascii="Arial" w:eastAsiaTheme="minorEastAsia" w:hAnsi="Arial" w:cs="Arial"/>
          <w:b/>
          <w:lang w:eastAsia="zh-CN"/>
        </w:rPr>
        <w:t>μαθητική</w:t>
      </w:r>
      <w:r w:rsidR="00185513" w:rsidRPr="00B42464">
        <w:rPr>
          <w:rFonts w:ascii="Arial" w:eastAsiaTheme="minorEastAsia" w:hAnsi="Arial" w:cs="Arial"/>
          <w:lang w:eastAsia="zh-CN"/>
        </w:rPr>
        <w:t xml:space="preserve"> </w:t>
      </w:r>
      <w:r w:rsidRPr="00B42464">
        <w:rPr>
          <w:rFonts w:ascii="Arial" w:eastAsiaTheme="minorEastAsia" w:hAnsi="Arial" w:cs="Arial"/>
          <w:b/>
          <w:lang w:eastAsia="zh-CN"/>
        </w:rPr>
        <w:t>παρέλαση</w:t>
      </w:r>
      <w:r w:rsidRPr="00B42464">
        <w:rPr>
          <w:rFonts w:ascii="Arial" w:eastAsiaTheme="minorEastAsia" w:hAnsi="Arial" w:cs="Arial"/>
          <w:lang w:eastAsia="zh-CN"/>
        </w:rPr>
        <w:t xml:space="preserve"> για την εθνική γιορτή, που θα πραγματοποιηθεί στην κοινότητα </w:t>
      </w:r>
      <w:r w:rsidRPr="00B42464">
        <w:rPr>
          <w:rFonts w:ascii="Arial" w:eastAsiaTheme="minorEastAsia" w:hAnsi="Arial" w:cs="Arial"/>
          <w:b/>
          <w:lang w:eastAsia="zh-CN"/>
        </w:rPr>
        <w:t xml:space="preserve">της </w:t>
      </w:r>
      <w:proofErr w:type="spellStart"/>
      <w:r w:rsidRPr="00B42464">
        <w:rPr>
          <w:rFonts w:ascii="Arial" w:eastAsiaTheme="minorEastAsia" w:hAnsi="Arial" w:cs="Arial"/>
          <w:b/>
          <w:lang w:eastAsia="zh-CN"/>
        </w:rPr>
        <w:t>Ψιμολόφου</w:t>
      </w:r>
      <w:proofErr w:type="spellEnd"/>
      <w:r w:rsidRPr="00B42464">
        <w:rPr>
          <w:rFonts w:ascii="Arial" w:eastAsiaTheme="minorEastAsia" w:hAnsi="Arial" w:cs="Arial"/>
          <w:b/>
          <w:lang w:eastAsia="zh-CN"/>
        </w:rPr>
        <w:t>.</w:t>
      </w:r>
      <w:r w:rsidRPr="00B42464">
        <w:rPr>
          <w:rFonts w:ascii="Arial" w:eastAsiaTheme="minorEastAsia" w:hAnsi="Arial" w:cs="Arial"/>
          <w:lang w:eastAsia="zh-CN"/>
        </w:rPr>
        <w:t xml:space="preserve"> Τα παιδιά τα οποία έχουν ήδη φέρει τις δηλώσεις τους,</w:t>
      </w:r>
      <w:r w:rsidR="00185513" w:rsidRPr="00B42464">
        <w:rPr>
          <w:rFonts w:ascii="Arial" w:eastAsiaTheme="minorEastAsia" w:hAnsi="Arial" w:cs="Arial"/>
          <w:lang w:eastAsia="zh-CN"/>
        </w:rPr>
        <w:t xml:space="preserve"> θα συνοδευτούν από τους</w:t>
      </w:r>
      <w:r w:rsidRPr="00B42464">
        <w:rPr>
          <w:rFonts w:ascii="Arial" w:eastAsiaTheme="minorEastAsia" w:hAnsi="Arial" w:cs="Arial"/>
          <w:lang w:eastAsia="zh-CN"/>
        </w:rPr>
        <w:t xml:space="preserve"> γονείς τους στον χώρο της παρέλασης.</w:t>
      </w:r>
      <w:r w:rsidR="00185513" w:rsidRPr="00B42464">
        <w:rPr>
          <w:rFonts w:ascii="Arial" w:eastAsiaTheme="minorEastAsia" w:hAnsi="Arial" w:cs="Arial"/>
          <w:lang w:eastAsia="zh-CN"/>
        </w:rPr>
        <w:t xml:space="preserve"> Θα δοθούν στα παιδιά που θα λάβουν μέρος οι απαραίτητες πληροφορίες με σχετική ανακοίνωση. </w:t>
      </w:r>
    </w:p>
    <w:p w14:paraId="30CFF56C" w14:textId="40DC45A5" w:rsidR="00DA449B" w:rsidRPr="00B42464" w:rsidRDefault="00DA449B" w:rsidP="00185513">
      <w:pPr>
        <w:pStyle w:val="ListParagraph"/>
        <w:numPr>
          <w:ilvl w:val="0"/>
          <w:numId w:val="24"/>
        </w:numPr>
        <w:jc w:val="both"/>
        <w:rPr>
          <w:rFonts w:ascii="Arial" w:eastAsiaTheme="minorEastAsia" w:hAnsi="Arial" w:cs="Arial"/>
          <w:lang w:eastAsia="zh-CN"/>
        </w:rPr>
      </w:pPr>
      <w:r w:rsidRPr="00B42464">
        <w:rPr>
          <w:rFonts w:ascii="Arial" w:eastAsiaTheme="minorEastAsia" w:hAnsi="Arial" w:cs="Arial"/>
          <w:u w:val="single"/>
          <w:lang w:eastAsia="zh-CN"/>
        </w:rPr>
        <w:lastRenderedPageBreak/>
        <w:t>Την Τετάρτη</w:t>
      </w:r>
      <w:r w:rsidR="00502765">
        <w:rPr>
          <w:rFonts w:ascii="Arial" w:eastAsiaTheme="minorEastAsia" w:hAnsi="Arial" w:cs="Arial"/>
          <w:u w:val="single"/>
          <w:lang w:eastAsia="zh-CN"/>
        </w:rPr>
        <w:t>,</w:t>
      </w:r>
      <w:r w:rsidRPr="00B42464">
        <w:rPr>
          <w:rFonts w:ascii="Arial" w:eastAsiaTheme="minorEastAsia" w:hAnsi="Arial" w:cs="Arial"/>
          <w:u w:val="single"/>
          <w:lang w:eastAsia="zh-CN"/>
        </w:rPr>
        <w:t xml:space="preserve"> στις 2 Νοεμβρίου τα παιδιά</w:t>
      </w:r>
      <w:r w:rsidRPr="00B42464">
        <w:rPr>
          <w:rFonts w:ascii="Arial" w:eastAsiaTheme="minorEastAsia" w:hAnsi="Arial" w:cs="Arial"/>
          <w:lang w:eastAsia="zh-CN"/>
        </w:rPr>
        <w:t xml:space="preserve"> θα έχουν την ευκαιρία να συμμετάσχουν στο </w:t>
      </w:r>
      <w:r w:rsidRPr="00B42464">
        <w:rPr>
          <w:rFonts w:ascii="Arial" w:eastAsiaTheme="minorEastAsia" w:hAnsi="Arial" w:cs="Arial"/>
          <w:b/>
          <w:lang w:eastAsia="zh-CN"/>
        </w:rPr>
        <w:t xml:space="preserve">εκπαιδευτικό </w:t>
      </w:r>
      <w:r w:rsidR="0090205B" w:rsidRPr="00B42464">
        <w:rPr>
          <w:rFonts w:ascii="Arial" w:eastAsiaTheme="minorEastAsia" w:hAnsi="Arial" w:cs="Arial"/>
          <w:b/>
          <w:lang w:eastAsia="zh-CN"/>
        </w:rPr>
        <w:t>μουσικό πρόγραμμα «</w:t>
      </w:r>
      <w:proofErr w:type="spellStart"/>
      <w:r w:rsidR="0090205B" w:rsidRPr="00B42464">
        <w:rPr>
          <w:rFonts w:ascii="Arial" w:eastAsiaTheme="minorEastAsia" w:hAnsi="Arial" w:cs="Arial"/>
          <w:b/>
          <w:lang w:eastAsia="zh-CN"/>
        </w:rPr>
        <w:t>Λύραυλος</w:t>
      </w:r>
      <w:proofErr w:type="spellEnd"/>
      <w:r w:rsidR="0090205B" w:rsidRPr="00B42464">
        <w:rPr>
          <w:rFonts w:ascii="Arial" w:eastAsiaTheme="minorEastAsia" w:hAnsi="Arial" w:cs="Arial"/>
          <w:b/>
          <w:lang w:eastAsia="zh-CN"/>
        </w:rPr>
        <w:t>».</w:t>
      </w:r>
      <w:r w:rsidR="0090205B" w:rsidRPr="00B42464">
        <w:rPr>
          <w:rFonts w:ascii="Arial" w:eastAsiaTheme="minorEastAsia" w:hAnsi="Arial" w:cs="Arial"/>
          <w:lang w:eastAsia="zh-CN"/>
        </w:rPr>
        <w:t xml:space="preserve"> Το πρόγραμμα θα πραγματοποιηθεί σ</w:t>
      </w:r>
      <w:r w:rsidR="00E62321">
        <w:rPr>
          <w:rFonts w:ascii="Arial" w:eastAsiaTheme="minorEastAsia" w:hAnsi="Arial" w:cs="Arial"/>
          <w:lang w:eastAsia="zh-CN"/>
        </w:rPr>
        <w:t>την</w:t>
      </w:r>
      <w:r w:rsidR="0090205B" w:rsidRPr="00B42464">
        <w:rPr>
          <w:rFonts w:ascii="Arial" w:eastAsiaTheme="minorEastAsia" w:hAnsi="Arial" w:cs="Arial"/>
          <w:lang w:eastAsia="zh-CN"/>
        </w:rPr>
        <w:t xml:space="preserve"> αίθουσα </w:t>
      </w:r>
      <w:r w:rsidR="00185513" w:rsidRPr="00B42464">
        <w:rPr>
          <w:rFonts w:ascii="Arial" w:eastAsiaTheme="minorEastAsia" w:hAnsi="Arial" w:cs="Arial"/>
          <w:lang w:eastAsia="zh-CN"/>
        </w:rPr>
        <w:t>του Κ</w:t>
      </w:r>
      <w:r w:rsidR="0090205B" w:rsidRPr="00B42464">
        <w:rPr>
          <w:rFonts w:ascii="Arial" w:eastAsiaTheme="minorEastAsia" w:hAnsi="Arial" w:cs="Arial"/>
          <w:lang w:eastAsia="zh-CN"/>
        </w:rPr>
        <w:t>οινοτικού Συμβουλίου. Η είσοδος για κάθε παιδί είναι 4 ευρώ.</w:t>
      </w:r>
    </w:p>
    <w:p w14:paraId="7F2B782C" w14:textId="01A36812" w:rsidR="0090205B" w:rsidRPr="00B42464" w:rsidRDefault="0090205B" w:rsidP="00185513">
      <w:pPr>
        <w:pStyle w:val="ListParagraph"/>
        <w:numPr>
          <w:ilvl w:val="0"/>
          <w:numId w:val="24"/>
        </w:numPr>
        <w:jc w:val="both"/>
        <w:rPr>
          <w:rFonts w:ascii="Arial" w:eastAsiaTheme="minorEastAsia" w:hAnsi="Arial" w:cs="Arial"/>
          <w:lang w:eastAsia="zh-CN"/>
        </w:rPr>
      </w:pPr>
      <w:r w:rsidRPr="00B42464">
        <w:rPr>
          <w:rFonts w:ascii="Arial" w:eastAsiaTheme="minorEastAsia" w:hAnsi="Arial" w:cs="Arial"/>
          <w:u w:val="single"/>
          <w:lang w:eastAsia="zh-CN"/>
        </w:rPr>
        <w:t>Τη Δευτέρα, 7 Νοεμβρίου</w:t>
      </w:r>
      <w:r w:rsidRPr="00B42464">
        <w:rPr>
          <w:rFonts w:ascii="Arial" w:eastAsiaTheme="minorEastAsia" w:hAnsi="Arial" w:cs="Arial"/>
          <w:lang w:eastAsia="zh-CN"/>
        </w:rPr>
        <w:t xml:space="preserve"> το σχολείο θα πραγματοποιήσει την </w:t>
      </w:r>
      <w:r w:rsidRPr="00B42464">
        <w:rPr>
          <w:rFonts w:ascii="Arial" w:eastAsiaTheme="minorEastAsia" w:hAnsi="Arial" w:cs="Arial"/>
          <w:b/>
          <w:lang w:eastAsia="zh-CN"/>
        </w:rPr>
        <w:t>εκπαιδευτική εκδρομή του 1</w:t>
      </w:r>
      <w:r w:rsidRPr="00B42464">
        <w:rPr>
          <w:rFonts w:ascii="Arial" w:eastAsiaTheme="minorEastAsia" w:hAnsi="Arial" w:cs="Arial"/>
          <w:b/>
          <w:vertAlign w:val="superscript"/>
          <w:lang w:eastAsia="zh-CN"/>
        </w:rPr>
        <w:t>ου</w:t>
      </w:r>
      <w:r w:rsidRPr="00B42464">
        <w:rPr>
          <w:rFonts w:ascii="Arial" w:eastAsiaTheme="minorEastAsia" w:hAnsi="Arial" w:cs="Arial"/>
          <w:b/>
          <w:lang w:eastAsia="zh-CN"/>
        </w:rPr>
        <w:t xml:space="preserve"> τριμήνου, στα </w:t>
      </w:r>
      <w:proofErr w:type="spellStart"/>
      <w:r w:rsidRPr="00B42464">
        <w:rPr>
          <w:rFonts w:ascii="Arial" w:eastAsiaTheme="minorEastAsia" w:hAnsi="Arial" w:cs="Arial"/>
          <w:b/>
          <w:lang w:eastAsia="zh-CN"/>
        </w:rPr>
        <w:t>Λεύκαρα</w:t>
      </w:r>
      <w:proofErr w:type="spellEnd"/>
      <w:r w:rsidRPr="00B42464">
        <w:rPr>
          <w:rFonts w:ascii="Arial" w:eastAsiaTheme="minorEastAsia" w:hAnsi="Arial" w:cs="Arial"/>
          <w:lang w:eastAsia="zh-CN"/>
        </w:rPr>
        <w:t>. Περισσότερες πληροφορίες θα σας δοθούν αργότερα με σχετική ανακοίνωση.</w:t>
      </w:r>
    </w:p>
    <w:p w14:paraId="74DC28FE" w14:textId="77777777" w:rsidR="0090205B" w:rsidRPr="00B42464" w:rsidRDefault="0090205B" w:rsidP="00185513">
      <w:pPr>
        <w:pStyle w:val="ListParagraph"/>
        <w:ind w:left="1440"/>
        <w:jc w:val="both"/>
        <w:rPr>
          <w:rFonts w:ascii="Arial" w:eastAsiaTheme="minorEastAsia" w:hAnsi="Arial" w:cs="Arial"/>
          <w:lang w:eastAsia="zh-CN"/>
        </w:rPr>
      </w:pPr>
    </w:p>
    <w:p w14:paraId="6FBBE785" w14:textId="3D1D89CB" w:rsidR="0090205B" w:rsidRPr="00B42464" w:rsidRDefault="0090205B" w:rsidP="0090205B">
      <w:pPr>
        <w:pStyle w:val="ListParagraph"/>
        <w:numPr>
          <w:ilvl w:val="0"/>
          <w:numId w:val="22"/>
        </w:numPr>
        <w:rPr>
          <w:rFonts w:ascii="Arial" w:eastAsiaTheme="minorEastAsia" w:hAnsi="Arial" w:cs="Arial"/>
          <w:lang w:eastAsia="zh-CN"/>
        </w:rPr>
      </w:pPr>
      <w:r w:rsidRPr="00B42464">
        <w:rPr>
          <w:rFonts w:ascii="Arial" w:eastAsiaTheme="minorEastAsia" w:hAnsi="Arial" w:cs="Arial"/>
          <w:b/>
          <w:u w:val="single"/>
          <w:lang w:eastAsia="zh-CN"/>
        </w:rPr>
        <w:t>Άλλα σημαντικά θέματα</w:t>
      </w:r>
      <w:r w:rsidRPr="00B42464">
        <w:rPr>
          <w:rFonts w:ascii="Arial" w:eastAsiaTheme="minorEastAsia" w:hAnsi="Arial" w:cs="Arial"/>
          <w:lang w:eastAsia="zh-CN"/>
        </w:rPr>
        <w:t>:</w:t>
      </w:r>
    </w:p>
    <w:p w14:paraId="44C924CF" w14:textId="5BA41D85" w:rsidR="00185513" w:rsidRPr="00B42464" w:rsidRDefault="00E00D49" w:rsidP="00185513">
      <w:pPr>
        <w:pStyle w:val="ListParagraph"/>
        <w:numPr>
          <w:ilvl w:val="0"/>
          <w:numId w:val="25"/>
        </w:numPr>
        <w:jc w:val="both"/>
        <w:rPr>
          <w:rFonts w:ascii="Arial" w:eastAsiaTheme="minorEastAsia" w:hAnsi="Arial" w:cs="Arial"/>
          <w:lang w:eastAsia="zh-CN"/>
        </w:rPr>
      </w:pPr>
      <w:r w:rsidRPr="00B42464">
        <w:rPr>
          <w:rFonts w:ascii="Arial" w:eastAsiaTheme="minorEastAsia" w:hAnsi="Arial" w:cs="Arial"/>
          <w:u w:val="single"/>
          <w:lang w:eastAsia="zh-CN"/>
        </w:rPr>
        <w:t xml:space="preserve">Συνεχίζεται η έρευνα του ΥΠΑΝ σχετικά με το Φαινόμενο της Βίας </w:t>
      </w:r>
      <w:r w:rsidR="00AA49D1" w:rsidRPr="00B42464">
        <w:rPr>
          <w:rFonts w:ascii="Arial" w:eastAsiaTheme="minorEastAsia" w:hAnsi="Arial" w:cs="Arial"/>
          <w:u w:val="single"/>
          <w:lang w:eastAsia="zh-CN"/>
        </w:rPr>
        <w:t>σ</w:t>
      </w:r>
      <w:r w:rsidRPr="00B42464">
        <w:rPr>
          <w:rFonts w:ascii="Arial" w:eastAsiaTheme="minorEastAsia" w:hAnsi="Arial" w:cs="Arial"/>
          <w:u w:val="single"/>
          <w:lang w:eastAsia="zh-CN"/>
        </w:rPr>
        <w:t>τα Σχολεία με την Γ΄</w:t>
      </w:r>
      <w:r w:rsidR="00B42464" w:rsidRPr="00B42464">
        <w:rPr>
          <w:rFonts w:ascii="Arial" w:eastAsiaTheme="minorEastAsia" w:hAnsi="Arial" w:cs="Arial"/>
          <w:u w:val="single"/>
          <w:lang w:eastAsia="zh-CN"/>
        </w:rPr>
        <w:t xml:space="preserve"> </w:t>
      </w:r>
      <w:r w:rsidRPr="00B42464">
        <w:rPr>
          <w:rFonts w:ascii="Arial" w:eastAsiaTheme="minorEastAsia" w:hAnsi="Arial" w:cs="Arial"/>
          <w:u w:val="single"/>
          <w:lang w:eastAsia="zh-CN"/>
        </w:rPr>
        <w:t>Φάση</w:t>
      </w:r>
      <w:r w:rsidRPr="00B42464">
        <w:rPr>
          <w:rFonts w:ascii="Arial" w:eastAsiaTheme="minorEastAsia" w:hAnsi="Arial" w:cs="Arial"/>
          <w:lang w:eastAsia="zh-CN"/>
        </w:rPr>
        <w:t xml:space="preserve">. Οι σχετικές πληροφορίες και τα σχετικά ερωτηματολόγια βρίσκονται στην </w:t>
      </w:r>
      <w:r w:rsidRPr="00B42464">
        <w:rPr>
          <w:rFonts w:ascii="Arial" w:eastAsiaTheme="minorEastAsia" w:hAnsi="Arial" w:cs="Arial"/>
          <w:b/>
          <w:lang w:eastAsia="zh-CN"/>
        </w:rPr>
        <w:t>ιστοσελίδα του σχολείου μας</w:t>
      </w:r>
      <w:r w:rsidRPr="00B42464">
        <w:rPr>
          <w:rFonts w:ascii="Arial" w:eastAsiaTheme="minorEastAsia" w:hAnsi="Arial" w:cs="Arial"/>
          <w:lang w:eastAsia="zh-CN"/>
        </w:rPr>
        <w:t>. Σίγουρα με τη δική σας συμβολή θα μπορέσει το ΥΠΑΝ και το Πανεπιστήμιο Κύπρου να προβούν σε συμπεράσματα για το πιο πάνω θέμα και να παρέχουν σχετική επιμόρφωση και στήριξη για μείωση του φαινομένου της βίας στα σχολεία.</w:t>
      </w:r>
      <w:r w:rsidR="00185513" w:rsidRPr="00B42464">
        <w:rPr>
          <w:rFonts w:ascii="Arial" w:eastAsiaTheme="minorEastAsia" w:hAnsi="Arial" w:cs="Arial"/>
          <w:lang w:eastAsia="zh-CN"/>
        </w:rPr>
        <w:t xml:space="preserve"> </w:t>
      </w:r>
    </w:p>
    <w:p w14:paraId="3F81B82A" w14:textId="77777777" w:rsidR="00E62321" w:rsidRPr="00E62321" w:rsidRDefault="008220E3" w:rsidP="00185513">
      <w:pPr>
        <w:pStyle w:val="ListParagraph"/>
        <w:numPr>
          <w:ilvl w:val="0"/>
          <w:numId w:val="25"/>
        </w:numPr>
        <w:jc w:val="both"/>
        <w:rPr>
          <w:rFonts w:ascii="Arial" w:eastAsiaTheme="minorEastAsia" w:hAnsi="Arial" w:cs="Arial"/>
          <w:b/>
          <w:lang w:eastAsia="zh-CN"/>
        </w:rPr>
      </w:pPr>
      <w:r w:rsidRPr="00B42464">
        <w:rPr>
          <w:rFonts w:ascii="Arial" w:eastAsiaTheme="minorEastAsia" w:hAnsi="Arial" w:cs="Arial"/>
          <w:u w:val="single"/>
          <w:lang w:eastAsia="zh-CN"/>
        </w:rPr>
        <w:t>Προληπτικά Προγράμματα Οδοντιατρικών Υπηρεσιών για τα παιδιά των τάξεων Α΄</w:t>
      </w:r>
      <w:r w:rsidR="00B42464" w:rsidRPr="00B42464">
        <w:rPr>
          <w:rFonts w:ascii="Arial" w:eastAsiaTheme="minorEastAsia" w:hAnsi="Arial" w:cs="Arial"/>
          <w:u w:val="single"/>
          <w:lang w:eastAsia="zh-CN"/>
        </w:rPr>
        <w:t xml:space="preserve"> </w:t>
      </w:r>
      <w:r w:rsidRPr="00B42464">
        <w:rPr>
          <w:rFonts w:ascii="Arial" w:eastAsiaTheme="minorEastAsia" w:hAnsi="Arial" w:cs="Arial"/>
          <w:u w:val="single"/>
          <w:lang w:eastAsia="zh-CN"/>
        </w:rPr>
        <w:t>και Ε΄</w:t>
      </w:r>
      <w:r w:rsidR="00113399" w:rsidRPr="00B42464">
        <w:rPr>
          <w:rFonts w:ascii="Arial" w:eastAsiaTheme="minorEastAsia" w:hAnsi="Arial" w:cs="Arial"/>
          <w:u w:val="single"/>
          <w:lang w:eastAsia="zh-CN"/>
        </w:rPr>
        <w:t>:</w:t>
      </w:r>
    </w:p>
    <w:p w14:paraId="1394EA9F" w14:textId="5B574F15" w:rsidR="00113399" w:rsidRPr="00B42464" w:rsidRDefault="00113399" w:rsidP="00E62321">
      <w:pPr>
        <w:pStyle w:val="ListParagraph"/>
        <w:ind w:left="1440"/>
        <w:jc w:val="both"/>
        <w:rPr>
          <w:rFonts w:ascii="Arial" w:eastAsiaTheme="minorEastAsia" w:hAnsi="Arial" w:cs="Arial"/>
          <w:b/>
          <w:lang w:eastAsia="zh-CN"/>
        </w:rPr>
      </w:pPr>
      <w:r w:rsidRPr="00B42464">
        <w:rPr>
          <w:rFonts w:ascii="Arial" w:eastAsiaTheme="minorEastAsia" w:hAnsi="Arial" w:cs="Arial"/>
          <w:b/>
          <w:lang w:eastAsia="zh-CN"/>
        </w:rPr>
        <w:t xml:space="preserve">Η εξέταση θα γίνεται μόνο σε παιδιά στα οποία υπάρχει η σχετική συγκατάθεση από τους γονείς στο έντυπο που θα τους </w:t>
      </w:r>
      <w:r w:rsidR="008220E3" w:rsidRPr="00B42464">
        <w:rPr>
          <w:rFonts w:ascii="Arial" w:eastAsiaTheme="minorEastAsia" w:hAnsi="Arial" w:cs="Arial"/>
          <w:b/>
          <w:lang w:eastAsia="zh-CN"/>
        </w:rPr>
        <w:t>δοθεί.</w:t>
      </w:r>
    </w:p>
    <w:p w14:paraId="313BF6F5" w14:textId="0FD7CCA9" w:rsidR="0090205B" w:rsidRPr="00B42464" w:rsidRDefault="0090205B" w:rsidP="00185513">
      <w:pPr>
        <w:pStyle w:val="ListParagraph"/>
        <w:numPr>
          <w:ilvl w:val="0"/>
          <w:numId w:val="25"/>
        </w:numPr>
        <w:jc w:val="both"/>
        <w:rPr>
          <w:rFonts w:ascii="Arial" w:eastAsiaTheme="minorEastAsia" w:hAnsi="Arial" w:cs="Arial"/>
          <w:lang w:eastAsia="zh-CN"/>
        </w:rPr>
      </w:pPr>
      <w:r w:rsidRPr="00B42464">
        <w:rPr>
          <w:rFonts w:ascii="Arial" w:eastAsiaTheme="minorEastAsia" w:hAnsi="Arial" w:cs="Arial"/>
          <w:u w:val="single"/>
          <w:lang w:eastAsia="zh-CN"/>
        </w:rPr>
        <w:t>Σχολικοί εκκλησιασμοί-θεία κοινωνία:</w:t>
      </w:r>
      <w:r w:rsidRPr="00B42464">
        <w:rPr>
          <w:rFonts w:ascii="Arial" w:eastAsiaTheme="minorEastAsia" w:hAnsi="Arial" w:cs="Arial"/>
          <w:lang w:eastAsia="zh-CN"/>
        </w:rPr>
        <w:t xml:space="preserve"> Στα πλαίσια της θρησκευτικής αγωγής θα πραγματοποιηθούν σχολικοί εκκλησιασμοί κατά τους οποίους τα παιδιά θα έχουν την ευκαιρία να κοινωνήσουν</w:t>
      </w:r>
      <w:r w:rsidR="00C04516" w:rsidRPr="00B42464">
        <w:rPr>
          <w:rFonts w:ascii="Arial" w:eastAsiaTheme="minorEastAsia" w:hAnsi="Arial" w:cs="Arial"/>
          <w:lang w:eastAsia="zh-CN"/>
        </w:rPr>
        <w:t>.</w:t>
      </w:r>
      <w:r w:rsidRPr="00B42464">
        <w:rPr>
          <w:rFonts w:ascii="Arial" w:eastAsiaTheme="minorEastAsia" w:hAnsi="Arial" w:cs="Arial"/>
          <w:lang w:eastAsia="zh-CN"/>
        </w:rPr>
        <w:t xml:space="preserve"> Για τον σκοπό αυτό σας αποστέλλουμε σχετι</w:t>
      </w:r>
      <w:r w:rsidR="00FF1FDB" w:rsidRPr="00B42464">
        <w:rPr>
          <w:rFonts w:ascii="Arial" w:eastAsiaTheme="minorEastAsia" w:hAnsi="Arial" w:cs="Arial"/>
          <w:lang w:eastAsia="zh-CN"/>
        </w:rPr>
        <w:t>κό έντυπο συγκατάθεσης.</w:t>
      </w:r>
    </w:p>
    <w:p w14:paraId="3AA0A15B" w14:textId="282A5D7C" w:rsidR="00113399" w:rsidRPr="00B42464" w:rsidRDefault="00113399" w:rsidP="00185513">
      <w:pPr>
        <w:pStyle w:val="ListParagraph"/>
        <w:numPr>
          <w:ilvl w:val="0"/>
          <w:numId w:val="25"/>
        </w:numPr>
        <w:jc w:val="both"/>
        <w:rPr>
          <w:rFonts w:ascii="Arial" w:eastAsiaTheme="minorEastAsia" w:hAnsi="Arial" w:cs="Arial"/>
          <w:lang w:eastAsia="zh-CN"/>
        </w:rPr>
      </w:pPr>
      <w:r w:rsidRPr="00B42464">
        <w:rPr>
          <w:rFonts w:ascii="Arial" w:eastAsiaTheme="minorEastAsia" w:hAnsi="Arial" w:cs="Arial"/>
          <w:u w:val="single"/>
          <w:lang w:eastAsia="zh-CN"/>
        </w:rPr>
        <w:t>Έναρξη Κατηχητικών Συνάξεων για τα παιδιά των τάξεων Ε΄</w:t>
      </w:r>
      <w:r w:rsidR="00B42464" w:rsidRPr="00B42464">
        <w:rPr>
          <w:rFonts w:ascii="Arial" w:eastAsiaTheme="minorEastAsia" w:hAnsi="Arial" w:cs="Arial"/>
          <w:u w:val="single"/>
          <w:lang w:eastAsia="zh-CN"/>
        </w:rPr>
        <w:t xml:space="preserve"> </w:t>
      </w:r>
      <w:r w:rsidRPr="00B42464">
        <w:rPr>
          <w:rFonts w:ascii="Arial" w:eastAsiaTheme="minorEastAsia" w:hAnsi="Arial" w:cs="Arial"/>
          <w:u w:val="single"/>
          <w:lang w:eastAsia="zh-CN"/>
        </w:rPr>
        <w:t xml:space="preserve">και </w:t>
      </w:r>
      <w:proofErr w:type="spellStart"/>
      <w:r w:rsidRPr="00B42464">
        <w:rPr>
          <w:rFonts w:ascii="Arial" w:eastAsiaTheme="minorEastAsia" w:hAnsi="Arial" w:cs="Arial"/>
          <w:u w:val="single"/>
          <w:lang w:eastAsia="zh-CN"/>
        </w:rPr>
        <w:t>Στ</w:t>
      </w:r>
      <w:proofErr w:type="spellEnd"/>
      <w:r w:rsidRPr="00B42464">
        <w:rPr>
          <w:rFonts w:ascii="Arial" w:eastAsiaTheme="minorEastAsia" w:hAnsi="Arial" w:cs="Arial"/>
          <w:u w:val="single"/>
          <w:lang w:eastAsia="zh-CN"/>
        </w:rPr>
        <w:t>΄:</w:t>
      </w:r>
      <w:r w:rsidRPr="00B42464">
        <w:rPr>
          <w:rFonts w:ascii="Arial" w:eastAsiaTheme="minorEastAsia" w:hAnsi="Arial" w:cs="Arial"/>
          <w:lang w:eastAsia="zh-CN"/>
        </w:rPr>
        <w:t xml:space="preserve"> Αποστέλλεται έντυπο</w:t>
      </w:r>
      <w:r w:rsidR="00C04516" w:rsidRPr="00B42464">
        <w:rPr>
          <w:rFonts w:ascii="Arial" w:eastAsiaTheme="minorEastAsia" w:hAnsi="Arial" w:cs="Arial"/>
          <w:lang w:eastAsia="zh-CN"/>
        </w:rPr>
        <w:t xml:space="preserve"> από τον ιερέα της κοινότητάς μας</w:t>
      </w:r>
      <w:r w:rsidRPr="00B42464">
        <w:rPr>
          <w:rFonts w:ascii="Arial" w:eastAsiaTheme="minorEastAsia" w:hAnsi="Arial" w:cs="Arial"/>
          <w:lang w:eastAsia="zh-CN"/>
        </w:rPr>
        <w:t xml:space="preserve"> με τις σχετικές πληροφορίες και συγκατάθεση για τα παιδιά που θα συμμετάσχουν στις συνάξεις αυτές.</w:t>
      </w:r>
    </w:p>
    <w:p w14:paraId="4DEE1AA3" w14:textId="603F673E" w:rsidR="00FD727C" w:rsidRPr="00B42464" w:rsidRDefault="00F320D2" w:rsidP="00F320D2">
      <w:pPr>
        <w:jc w:val="both"/>
        <w:rPr>
          <w:rFonts w:ascii="Arial" w:eastAsiaTheme="minorEastAsia" w:hAnsi="Arial" w:cs="Arial"/>
          <w:lang w:eastAsia="zh-CN"/>
        </w:rPr>
      </w:pPr>
      <w:r w:rsidRPr="00B42464">
        <w:rPr>
          <w:rFonts w:ascii="Arial" w:eastAsiaTheme="minorEastAsia" w:hAnsi="Arial" w:cs="Arial"/>
          <w:lang w:eastAsia="zh-CN"/>
        </w:rPr>
        <w:t xml:space="preserve">                    </w:t>
      </w:r>
    </w:p>
    <w:p w14:paraId="61928560" w14:textId="5D327B78" w:rsidR="006234FF" w:rsidRPr="00B42464" w:rsidRDefault="009E633A" w:rsidP="00FD727C">
      <w:pPr>
        <w:tabs>
          <w:tab w:val="left" w:pos="331"/>
        </w:tabs>
        <w:autoSpaceDE w:val="0"/>
        <w:autoSpaceDN w:val="0"/>
        <w:adjustRightInd w:val="0"/>
        <w:spacing w:after="0" w:line="274" w:lineRule="exact"/>
        <w:jc w:val="right"/>
        <w:rPr>
          <w:rFonts w:ascii="Comic Sans MS" w:eastAsia="Times New Roman" w:hAnsi="Comic Sans MS" w:cs="Arial"/>
          <w:b/>
          <w:bCs/>
          <w:lang w:eastAsia="el-GR"/>
        </w:rPr>
      </w:pPr>
      <w:r w:rsidRPr="00B42464">
        <w:rPr>
          <w:rFonts w:ascii="Arial" w:eastAsia="Times New Roman" w:hAnsi="Arial" w:cs="Arial"/>
          <w:b/>
          <w:bCs/>
          <w:lang w:eastAsia="el-GR"/>
        </w:rPr>
        <w:tab/>
      </w:r>
      <w:r w:rsidRPr="00B42464">
        <w:rPr>
          <w:rFonts w:ascii="Arial" w:eastAsia="Times New Roman" w:hAnsi="Arial" w:cs="Arial"/>
          <w:b/>
          <w:bCs/>
          <w:lang w:eastAsia="el-GR"/>
        </w:rPr>
        <w:tab/>
      </w:r>
      <w:r w:rsidR="002650EB" w:rsidRPr="00B42464">
        <w:rPr>
          <w:rFonts w:ascii="Arial" w:eastAsia="Times New Roman" w:hAnsi="Arial" w:cs="Arial"/>
          <w:b/>
          <w:bCs/>
          <w:lang w:eastAsia="el-GR"/>
        </w:rPr>
        <w:t xml:space="preserve">  Από το </w:t>
      </w:r>
      <w:r w:rsidR="0032460E" w:rsidRPr="00B42464">
        <w:rPr>
          <w:rFonts w:ascii="Arial" w:eastAsia="Times New Roman" w:hAnsi="Arial" w:cs="Arial"/>
          <w:b/>
          <w:bCs/>
          <w:lang w:eastAsia="el-GR"/>
        </w:rPr>
        <w:t>Σχολείο</w:t>
      </w:r>
    </w:p>
    <w:p w14:paraId="74B79DE8" w14:textId="4331BC07" w:rsidR="00513A99" w:rsidRDefault="00513A99" w:rsidP="00FD727C">
      <w:pPr>
        <w:tabs>
          <w:tab w:val="left" w:pos="331"/>
        </w:tabs>
        <w:autoSpaceDE w:val="0"/>
        <w:autoSpaceDN w:val="0"/>
        <w:adjustRightInd w:val="0"/>
        <w:spacing w:after="0" w:line="274" w:lineRule="exact"/>
        <w:jc w:val="right"/>
        <w:rPr>
          <w:rFonts w:ascii="Comic Sans MS" w:eastAsia="Times New Roman" w:hAnsi="Comic Sans MS" w:cs="Arial"/>
          <w:b/>
          <w:bCs/>
          <w:lang w:eastAsia="el-GR"/>
        </w:rPr>
      </w:pPr>
    </w:p>
    <w:p w14:paraId="66071E00" w14:textId="428A965A" w:rsidR="00513A99" w:rsidRDefault="00513A99" w:rsidP="00FD727C">
      <w:pPr>
        <w:tabs>
          <w:tab w:val="left" w:pos="331"/>
        </w:tabs>
        <w:autoSpaceDE w:val="0"/>
        <w:autoSpaceDN w:val="0"/>
        <w:adjustRightInd w:val="0"/>
        <w:spacing w:after="0" w:line="274" w:lineRule="exact"/>
        <w:jc w:val="right"/>
        <w:rPr>
          <w:rFonts w:ascii="Comic Sans MS" w:eastAsia="Times New Roman" w:hAnsi="Comic Sans MS" w:cs="Arial"/>
          <w:b/>
          <w:bCs/>
          <w:lang w:eastAsia="el-GR"/>
        </w:rPr>
      </w:pPr>
    </w:p>
    <w:p w14:paraId="17FAF390" w14:textId="158BC0AA" w:rsidR="00513A99" w:rsidRDefault="00513A99" w:rsidP="00893A2E">
      <w:pPr>
        <w:tabs>
          <w:tab w:val="left" w:pos="331"/>
        </w:tabs>
        <w:autoSpaceDE w:val="0"/>
        <w:autoSpaceDN w:val="0"/>
        <w:adjustRightInd w:val="0"/>
        <w:spacing w:after="0" w:line="274" w:lineRule="exact"/>
        <w:rPr>
          <w:rFonts w:ascii="Comic Sans MS" w:eastAsia="Times New Roman" w:hAnsi="Comic Sans MS" w:cs="Arial"/>
          <w:b/>
          <w:bCs/>
          <w:lang w:eastAsia="el-GR"/>
        </w:rPr>
      </w:pPr>
    </w:p>
    <w:p w14:paraId="2D6B07E9" w14:textId="312E4608"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p>
    <w:p w14:paraId="57417FFD" w14:textId="70CE4998"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r>
        <w:rPr>
          <w:rFonts w:ascii="Comic Sans MS" w:eastAsia="Times New Roman" w:hAnsi="Comic Sans MS" w:cs="Arial"/>
          <w:b/>
          <w:bCs/>
          <w:noProof/>
          <w:lang w:val="en-US"/>
        </w:rPr>
        <mc:AlternateContent>
          <mc:Choice Requires="wps">
            <w:drawing>
              <wp:anchor distT="0" distB="0" distL="114300" distR="114300" simplePos="0" relativeHeight="251662336" behindDoc="0" locked="0" layoutInCell="1" allowOverlap="1" wp14:anchorId="13DC77EA" wp14:editId="368F1679">
                <wp:simplePos x="0" y="0"/>
                <wp:positionH relativeFrom="column">
                  <wp:posOffset>828675</wp:posOffset>
                </wp:positionH>
                <wp:positionV relativeFrom="paragraph">
                  <wp:posOffset>64770</wp:posOffset>
                </wp:positionV>
                <wp:extent cx="5495925" cy="1200150"/>
                <wp:effectExtent l="0" t="0" r="28575" b="19050"/>
                <wp:wrapNone/>
                <wp:docPr id="2" name="Horizontal Scroll 2"/>
                <wp:cNvGraphicFramePr/>
                <a:graphic xmlns:a="http://schemas.openxmlformats.org/drawingml/2006/main">
                  <a:graphicData uri="http://schemas.microsoft.com/office/word/2010/wordprocessingShape">
                    <wps:wsp>
                      <wps:cNvSpPr/>
                      <wps:spPr>
                        <a:xfrm>
                          <a:off x="0" y="0"/>
                          <a:ext cx="5495925" cy="120015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BCD9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65.25pt;margin-top:5.1pt;width:432.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" filled="f" strokecolor="black [3213]" strokeweight="2pt"/>
            </w:pict>
          </mc:Fallback>
        </mc:AlternateContent>
      </w:r>
    </w:p>
    <w:p w14:paraId="269EE430" w14:textId="052B7FB1"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r w:rsidRPr="00893A2E">
        <w:rPr>
          <w:rFonts w:ascii="Comic Sans MS" w:eastAsia="Times New Roman" w:hAnsi="Comic Sans MS" w:cs="Arial"/>
          <w:b/>
          <w:bCs/>
          <w:noProof/>
          <w:lang w:eastAsia="el-GR"/>
        </w:rPr>
        <mc:AlternateContent>
          <mc:Choice Requires="wps">
            <w:drawing>
              <wp:anchor distT="45720" distB="45720" distL="114300" distR="114300" simplePos="0" relativeHeight="251664384" behindDoc="0" locked="0" layoutInCell="1" allowOverlap="1" wp14:anchorId="44F6FB92" wp14:editId="7272D6B6">
                <wp:simplePos x="0" y="0"/>
                <wp:positionH relativeFrom="column">
                  <wp:posOffset>1068705</wp:posOffset>
                </wp:positionH>
                <wp:positionV relativeFrom="paragraph">
                  <wp:posOffset>62230</wp:posOffset>
                </wp:positionV>
                <wp:extent cx="5074541" cy="8812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541" cy="881295"/>
                        </a:xfrm>
                        <a:prstGeom prst="rect">
                          <a:avLst/>
                        </a:prstGeom>
                        <a:noFill/>
                        <a:ln w="9525">
                          <a:noFill/>
                          <a:miter lim="800000"/>
                          <a:headEnd/>
                          <a:tailEnd/>
                        </a:ln>
                      </wps:spPr>
                      <wps:txbx>
                        <w:txbxContent>
                          <w:p w14:paraId="4AB2672A" w14:textId="4AA3A4F3" w:rsidR="00893A2E" w:rsidRPr="00893A2E" w:rsidRDefault="00893A2E" w:rsidP="00893A2E">
                            <w:pPr>
                              <w:jc w:val="center"/>
                              <w:rPr>
                                <w:rFonts w:ascii="Aka-AcidGR-Graduate" w:hAnsi="Aka-AcidGR-Graduate"/>
                                <w:b/>
                                <w:sz w:val="32"/>
                              </w:rPr>
                            </w:pPr>
                            <w:r w:rsidRPr="00893A2E">
                              <w:rPr>
                                <w:rFonts w:ascii="Aka-AcidGR-Graduate" w:hAnsi="Aka-AcidGR-Graduate"/>
                                <w:b/>
                                <w:sz w:val="32"/>
                              </w:rPr>
                              <w:t>Η αγάπη είναι κάτι που μας δίνεται από τον Θεό,</w:t>
                            </w:r>
                          </w:p>
                          <w:p w14:paraId="02FBD31A" w14:textId="2948583D" w:rsidR="00893A2E" w:rsidRPr="00893A2E" w:rsidRDefault="00893A2E" w:rsidP="00893A2E">
                            <w:pPr>
                              <w:jc w:val="center"/>
                              <w:rPr>
                                <w:rFonts w:ascii="Aka-AcidGR-Graduate" w:hAnsi="Aka-AcidGR-Graduate"/>
                                <w:b/>
                                <w:sz w:val="32"/>
                              </w:rPr>
                            </w:pPr>
                            <w:r>
                              <w:rPr>
                                <w:rFonts w:ascii="Aka-AcidGR-Graduate" w:hAnsi="Aka-AcidGR-Graduate"/>
                                <w:b/>
                                <w:sz w:val="32"/>
                              </w:rPr>
                              <w:t>γ</w:t>
                            </w:r>
                            <w:r w:rsidRPr="00893A2E">
                              <w:rPr>
                                <w:rFonts w:ascii="Aka-AcidGR-Graduate" w:hAnsi="Aka-AcidGR-Graduate"/>
                                <w:b/>
                                <w:sz w:val="32"/>
                              </w:rPr>
                              <w:t xml:space="preserve">ιατί ο Θεός είναι Αγάπη!    (Γερόντισσα </w:t>
                            </w:r>
                            <w:proofErr w:type="spellStart"/>
                            <w:r w:rsidRPr="00893A2E">
                              <w:rPr>
                                <w:rFonts w:ascii="Aka-AcidGR-Graduate" w:hAnsi="Aka-AcidGR-Graduate"/>
                                <w:b/>
                                <w:sz w:val="32"/>
                              </w:rPr>
                              <w:t>Γαβριηλία</w:t>
                            </w:r>
                            <w:proofErr w:type="spellEnd"/>
                            <w:r w:rsidRPr="00893A2E">
                              <w:rPr>
                                <w:rFonts w:ascii="Aka-AcidGR-Graduate" w:hAnsi="Aka-AcidGR-Graduate"/>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6FB92" id="_x0000_t202" coordsize="21600,21600" o:spt="202" path="m,l,21600r21600,l21600,xe">
                <v:stroke joinstyle="miter"/>
                <v:path gradientshapeok="t" o:connecttype="rect"/>
              </v:shapetype>
              <v:shape id="Text Box 2" o:spid="_x0000_s1027" type="#_x0000_t202" style="position:absolute;left:0;text-align:left;margin-left:84.15pt;margin-top:4.9pt;width:399.55pt;height:6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" filled="f" stroked="f">
                <v:textbox>
                  <w:txbxContent>
                    <w:p w14:paraId="4AB2672A" w14:textId="4AA3A4F3" w:rsidR="00893A2E" w:rsidRPr="00893A2E" w:rsidRDefault="00893A2E" w:rsidP="00893A2E">
                      <w:pPr>
                        <w:jc w:val="center"/>
                        <w:rPr>
                          <w:rFonts w:ascii="Aka-AcidGR-Graduate" w:hAnsi="Aka-AcidGR-Graduate"/>
                          <w:b/>
                          <w:sz w:val="32"/>
                        </w:rPr>
                      </w:pPr>
                      <w:r w:rsidRPr="00893A2E">
                        <w:rPr>
                          <w:rFonts w:ascii="Aka-AcidGR-Graduate" w:hAnsi="Aka-AcidGR-Graduate"/>
                          <w:b/>
                          <w:sz w:val="32"/>
                        </w:rPr>
                        <w:t>Η αγάπη είναι κάτι που μας δίνεται από τον Θεό,</w:t>
                      </w:r>
                    </w:p>
                    <w:p w14:paraId="02FBD31A" w14:textId="2948583D" w:rsidR="00893A2E" w:rsidRPr="00893A2E" w:rsidRDefault="00893A2E" w:rsidP="00893A2E">
                      <w:pPr>
                        <w:jc w:val="center"/>
                        <w:rPr>
                          <w:rFonts w:ascii="Aka-AcidGR-Graduate" w:hAnsi="Aka-AcidGR-Graduate"/>
                          <w:b/>
                          <w:sz w:val="32"/>
                        </w:rPr>
                      </w:pPr>
                      <w:r>
                        <w:rPr>
                          <w:rFonts w:ascii="Aka-AcidGR-Graduate" w:hAnsi="Aka-AcidGR-Graduate"/>
                          <w:b/>
                          <w:sz w:val="32"/>
                        </w:rPr>
                        <w:t>γ</w:t>
                      </w:r>
                      <w:r w:rsidRPr="00893A2E">
                        <w:rPr>
                          <w:rFonts w:ascii="Aka-AcidGR-Graduate" w:hAnsi="Aka-AcidGR-Graduate"/>
                          <w:b/>
                          <w:sz w:val="32"/>
                        </w:rPr>
                        <w:t xml:space="preserve">ιατί ο Θεός είναι Αγάπη!    (Γερόντισσα </w:t>
                      </w:r>
                      <w:proofErr w:type="spellStart"/>
                      <w:r w:rsidRPr="00893A2E">
                        <w:rPr>
                          <w:rFonts w:ascii="Aka-AcidGR-Graduate" w:hAnsi="Aka-AcidGR-Graduate"/>
                          <w:b/>
                          <w:sz w:val="32"/>
                        </w:rPr>
                        <w:t>Γαβριηλία</w:t>
                      </w:r>
                      <w:proofErr w:type="spellEnd"/>
                      <w:r w:rsidRPr="00893A2E">
                        <w:rPr>
                          <w:rFonts w:ascii="Aka-AcidGR-Graduate" w:hAnsi="Aka-AcidGR-Graduate"/>
                          <w:b/>
                          <w:sz w:val="32"/>
                        </w:rPr>
                        <w:t>)</w:t>
                      </w:r>
                    </w:p>
                  </w:txbxContent>
                </v:textbox>
                <w10:wrap type="square"/>
              </v:shape>
            </w:pict>
          </mc:Fallback>
        </mc:AlternateContent>
      </w:r>
    </w:p>
    <w:p w14:paraId="24874177" w14:textId="30A73743"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p>
    <w:p w14:paraId="05DABFB7" w14:textId="4F732825"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p>
    <w:p w14:paraId="049AD445" w14:textId="42CDFF1B"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p>
    <w:p w14:paraId="73C096CE" w14:textId="3E666189"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p>
    <w:p w14:paraId="78B8929E" w14:textId="5BDDAD09"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p>
    <w:p w14:paraId="62441300" w14:textId="6899D3F2"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p>
    <w:p w14:paraId="7064C8CC" w14:textId="65782ACD"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p>
    <w:p w14:paraId="4E0EDB81" w14:textId="2B07C652"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p>
    <w:p w14:paraId="64500530" w14:textId="6CE3F4A0" w:rsidR="00893A2E" w:rsidRDefault="00893A2E" w:rsidP="00893A2E">
      <w:pPr>
        <w:tabs>
          <w:tab w:val="left" w:pos="331"/>
        </w:tabs>
        <w:autoSpaceDE w:val="0"/>
        <w:autoSpaceDN w:val="0"/>
        <w:adjustRightInd w:val="0"/>
        <w:spacing w:after="0" w:line="274" w:lineRule="exact"/>
        <w:jc w:val="center"/>
        <w:rPr>
          <w:rFonts w:ascii="Comic Sans MS" w:eastAsia="Times New Roman" w:hAnsi="Comic Sans MS" w:cs="Arial"/>
          <w:b/>
          <w:bCs/>
          <w:lang w:eastAsia="el-GR"/>
        </w:rPr>
      </w:pPr>
      <w:bookmarkStart w:id="0" w:name="_GoBack"/>
      <w:bookmarkEnd w:id="0"/>
    </w:p>
    <w:sectPr w:rsidR="00893A2E" w:rsidSect="00BF4C1D">
      <w:pgSz w:w="11906" w:h="16838"/>
      <w:pgMar w:top="851" w:right="836"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ka-AcidGR-Graduate">
    <w:panose1 w:val="02000603000000000000"/>
    <w:charset w:val="00"/>
    <w:family w:val="modern"/>
    <w:notTrueType/>
    <w:pitch w:val="variable"/>
    <w:sig w:usb0="800000A3" w:usb1="10010002"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95D"/>
    <w:multiLevelType w:val="hybridMultilevel"/>
    <w:tmpl w:val="C730EE60"/>
    <w:lvl w:ilvl="0" w:tplc="14881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B2E2A"/>
    <w:multiLevelType w:val="hybridMultilevel"/>
    <w:tmpl w:val="73586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53656A"/>
    <w:multiLevelType w:val="hybridMultilevel"/>
    <w:tmpl w:val="C9347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385373"/>
    <w:multiLevelType w:val="hybridMultilevel"/>
    <w:tmpl w:val="929C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B4AB2"/>
    <w:multiLevelType w:val="hybridMultilevel"/>
    <w:tmpl w:val="028AD4F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BA3A76"/>
    <w:multiLevelType w:val="hybridMultilevel"/>
    <w:tmpl w:val="F1F4CE80"/>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697FA1"/>
    <w:multiLevelType w:val="hybridMultilevel"/>
    <w:tmpl w:val="2CDC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B64B6"/>
    <w:multiLevelType w:val="hybridMultilevel"/>
    <w:tmpl w:val="C44A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95CD2"/>
    <w:multiLevelType w:val="hybridMultilevel"/>
    <w:tmpl w:val="EC8C6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177BF"/>
    <w:multiLevelType w:val="hybridMultilevel"/>
    <w:tmpl w:val="8696B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4274CE"/>
    <w:multiLevelType w:val="hybridMultilevel"/>
    <w:tmpl w:val="2578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2761D"/>
    <w:multiLevelType w:val="hybridMultilevel"/>
    <w:tmpl w:val="268C5218"/>
    <w:lvl w:ilvl="0" w:tplc="04090001">
      <w:start w:val="1"/>
      <w:numFmt w:val="bullet"/>
      <w:lvlText w:val=""/>
      <w:lvlJc w:val="left"/>
      <w:pPr>
        <w:tabs>
          <w:tab w:val="num" w:pos="689"/>
        </w:tabs>
        <w:ind w:left="6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0AC4173"/>
    <w:multiLevelType w:val="hybridMultilevel"/>
    <w:tmpl w:val="2436ADF6"/>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3251A32"/>
    <w:multiLevelType w:val="hybridMultilevel"/>
    <w:tmpl w:val="E548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44A30"/>
    <w:multiLevelType w:val="hybridMultilevel"/>
    <w:tmpl w:val="A99A03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5E7C1D"/>
    <w:multiLevelType w:val="hybridMultilevel"/>
    <w:tmpl w:val="F7D09018"/>
    <w:lvl w:ilvl="0" w:tplc="573C2F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50C"/>
    <w:multiLevelType w:val="hybridMultilevel"/>
    <w:tmpl w:val="F6E8CF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EF1D24"/>
    <w:multiLevelType w:val="hybridMultilevel"/>
    <w:tmpl w:val="2EE0B7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843DC7"/>
    <w:multiLevelType w:val="hybridMultilevel"/>
    <w:tmpl w:val="85B27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EA68EF"/>
    <w:multiLevelType w:val="hybridMultilevel"/>
    <w:tmpl w:val="943435E6"/>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BCD770F"/>
    <w:multiLevelType w:val="hybridMultilevel"/>
    <w:tmpl w:val="AEAA5D78"/>
    <w:lvl w:ilvl="0" w:tplc="FE02225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340205B"/>
    <w:multiLevelType w:val="hybridMultilevel"/>
    <w:tmpl w:val="D616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322ED"/>
    <w:multiLevelType w:val="hybridMultilevel"/>
    <w:tmpl w:val="DD045FB6"/>
    <w:lvl w:ilvl="0" w:tplc="3566D5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441C7"/>
    <w:multiLevelType w:val="hybridMultilevel"/>
    <w:tmpl w:val="8514F192"/>
    <w:lvl w:ilvl="0" w:tplc="FE02225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21"/>
  </w:num>
  <w:num w:numId="9">
    <w:abstractNumId w:val="6"/>
  </w:num>
  <w:num w:numId="10">
    <w:abstractNumId w:val="7"/>
  </w:num>
  <w:num w:numId="11">
    <w:abstractNumId w:val="15"/>
  </w:num>
  <w:num w:numId="12">
    <w:abstractNumId w:val="18"/>
  </w:num>
  <w:num w:numId="13">
    <w:abstractNumId w:val="10"/>
  </w:num>
  <w:num w:numId="14">
    <w:abstractNumId w:val="1"/>
  </w:num>
  <w:num w:numId="15">
    <w:abstractNumId w:val="8"/>
  </w:num>
  <w:num w:numId="16">
    <w:abstractNumId w:val="20"/>
  </w:num>
  <w:num w:numId="17">
    <w:abstractNumId w:val="23"/>
  </w:num>
  <w:num w:numId="18">
    <w:abstractNumId w:val="19"/>
  </w:num>
  <w:num w:numId="19">
    <w:abstractNumId w:val="3"/>
  </w:num>
  <w:num w:numId="20">
    <w:abstractNumId w:val="13"/>
  </w:num>
  <w:num w:numId="21">
    <w:abstractNumId w:val="0"/>
  </w:num>
  <w:num w:numId="22">
    <w:abstractNumId w:val="22"/>
  </w:num>
  <w:num w:numId="23">
    <w:abstractNumId w:val="1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EB"/>
    <w:rsid w:val="00010441"/>
    <w:rsid w:val="00030ACB"/>
    <w:rsid w:val="00062CAF"/>
    <w:rsid w:val="00085196"/>
    <w:rsid w:val="000A79B3"/>
    <w:rsid w:val="000B16A8"/>
    <w:rsid w:val="000B3934"/>
    <w:rsid w:val="000D2B96"/>
    <w:rsid w:val="000E62BC"/>
    <w:rsid w:val="00113399"/>
    <w:rsid w:val="001339E9"/>
    <w:rsid w:val="00140C97"/>
    <w:rsid w:val="00144E44"/>
    <w:rsid w:val="00152B8E"/>
    <w:rsid w:val="001771AC"/>
    <w:rsid w:val="00185513"/>
    <w:rsid w:val="00213347"/>
    <w:rsid w:val="00224E00"/>
    <w:rsid w:val="0022531A"/>
    <w:rsid w:val="00234AC4"/>
    <w:rsid w:val="0024141A"/>
    <w:rsid w:val="002650EB"/>
    <w:rsid w:val="00283F55"/>
    <w:rsid w:val="002B1039"/>
    <w:rsid w:val="002B2445"/>
    <w:rsid w:val="002C2591"/>
    <w:rsid w:val="00323978"/>
    <w:rsid w:val="0032460E"/>
    <w:rsid w:val="00350A32"/>
    <w:rsid w:val="003716A6"/>
    <w:rsid w:val="003C1841"/>
    <w:rsid w:val="003D16B5"/>
    <w:rsid w:val="00406456"/>
    <w:rsid w:val="00422B39"/>
    <w:rsid w:val="00445D8A"/>
    <w:rsid w:val="00460E8C"/>
    <w:rsid w:val="004727C3"/>
    <w:rsid w:val="0048796C"/>
    <w:rsid w:val="004C15F4"/>
    <w:rsid w:val="004E04CE"/>
    <w:rsid w:val="004E4D42"/>
    <w:rsid w:val="004F5557"/>
    <w:rsid w:val="00502765"/>
    <w:rsid w:val="005108B9"/>
    <w:rsid w:val="00511B92"/>
    <w:rsid w:val="00513A99"/>
    <w:rsid w:val="00522D64"/>
    <w:rsid w:val="0056024C"/>
    <w:rsid w:val="005766BB"/>
    <w:rsid w:val="006234FF"/>
    <w:rsid w:val="00630D08"/>
    <w:rsid w:val="00647109"/>
    <w:rsid w:val="00667BAC"/>
    <w:rsid w:val="00681C48"/>
    <w:rsid w:val="00691B5A"/>
    <w:rsid w:val="006B794D"/>
    <w:rsid w:val="006E5262"/>
    <w:rsid w:val="00786AF9"/>
    <w:rsid w:val="00796775"/>
    <w:rsid w:val="007C33BB"/>
    <w:rsid w:val="00805730"/>
    <w:rsid w:val="008079B1"/>
    <w:rsid w:val="008101C7"/>
    <w:rsid w:val="008220E3"/>
    <w:rsid w:val="00845015"/>
    <w:rsid w:val="0085558C"/>
    <w:rsid w:val="00865978"/>
    <w:rsid w:val="008728D3"/>
    <w:rsid w:val="00887FFB"/>
    <w:rsid w:val="00893A2E"/>
    <w:rsid w:val="008A3CDC"/>
    <w:rsid w:val="008B6783"/>
    <w:rsid w:val="008F273A"/>
    <w:rsid w:val="008F33A5"/>
    <w:rsid w:val="0090205B"/>
    <w:rsid w:val="00951E27"/>
    <w:rsid w:val="00961417"/>
    <w:rsid w:val="00961C34"/>
    <w:rsid w:val="0096649F"/>
    <w:rsid w:val="00977C6C"/>
    <w:rsid w:val="009915B6"/>
    <w:rsid w:val="009B3A9E"/>
    <w:rsid w:val="009E633A"/>
    <w:rsid w:val="00A34040"/>
    <w:rsid w:val="00A619A7"/>
    <w:rsid w:val="00A66092"/>
    <w:rsid w:val="00A834D5"/>
    <w:rsid w:val="00A932A8"/>
    <w:rsid w:val="00A96DF3"/>
    <w:rsid w:val="00A97B83"/>
    <w:rsid w:val="00AA2EFE"/>
    <w:rsid w:val="00AA3C57"/>
    <w:rsid w:val="00AA49D1"/>
    <w:rsid w:val="00AC442E"/>
    <w:rsid w:val="00AF3EC0"/>
    <w:rsid w:val="00B2776C"/>
    <w:rsid w:val="00B37A4A"/>
    <w:rsid w:val="00B42464"/>
    <w:rsid w:val="00B442DB"/>
    <w:rsid w:val="00B63EC4"/>
    <w:rsid w:val="00B64987"/>
    <w:rsid w:val="00B717DB"/>
    <w:rsid w:val="00B77961"/>
    <w:rsid w:val="00B84496"/>
    <w:rsid w:val="00BC3BA0"/>
    <w:rsid w:val="00BF4C1D"/>
    <w:rsid w:val="00C04516"/>
    <w:rsid w:val="00C304E6"/>
    <w:rsid w:val="00C3383E"/>
    <w:rsid w:val="00C76535"/>
    <w:rsid w:val="00C81B8B"/>
    <w:rsid w:val="00C84F1A"/>
    <w:rsid w:val="00CA485F"/>
    <w:rsid w:val="00CB1734"/>
    <w:rsid w:val="00CC02A1"/>
    <w:rsid w:val="00CC1158"/>
    <w:rsid w:val="00CE1C4E"/>
    <w:rsid w:val="00CE5A22"/>
    <w:rsid w:val="00D32DB9"/>
    <w:rsid w:val="00D831D7"/>
    <w:rsid w:val="00D94AFA"/>
    <w:rsid w:val="00DA1D04"/>
    <w:rsid w:val="00DA449B"/>
    <w:rsid w:val="00DB4647"/>
    <w:rsid w:val="00DD0526"/>
    <w:rsid w:val="00DE1753"/>
    <w:rsid w:val="00E00D49"/>
    <w:rsid w:val="00E05FFD"/>
    <w:rsid w:val="00E23B1E"/>
    <w:rsid w:val="00E62321"/>
    <w:rsid w:val="00EB31B1"/>
    <w:rsid w:val="00EC320E"/>
    <w:rsid w:val="00EE0A9F"/>
    <w:rsid w:val="00EE47F1"/>
    <w:rsid w:val="00F05E78"/>
    <w:rsid w:val="00F320D2"/>
    <w:rsid w:val="00F4528E"/>
    <w:rsid w:val="00F46A80"/>
    <w:rsid w:val="00F52C00"/>
    <w:rsid w:val="00F55EAD"/>
    <w:rsid w:val="00F5729E"/>
    <w:rsid w:val="00F60818"/>
    <w:rsid w:val="00FD727C"/>
    <w:rsid w:val="00FF1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D9D6"/>
  <w15:docId w15:val="{0EEE982D-D683-4F07-B68A-AF0CD0D4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EB"/>
    <w:pPr>
      <w:ind w:left="720"/>
      <w:contextualSpacing/>
    </w:pPr>
  </w:style>
  <w:style w:type="paragraph" w:styleId="BalloonText">
    <w:name w:val="Balloon Text"/>
    <w:basedOn w:val="Normal"/>
    <w:link w:val="BalloonTextChar"/>
    <w:uiPriority w:val="99"/>
    <w:semiHidden/>
    <w:unhideWhenUsed/>
    <w:rsid w:val="002B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45"/>
    <w:rPr>
      <w:rFonts w:ascii="Tahoma" w:eastAsia="Calibri" w:hAnsi="Tahoma" w:cs="Tahoma"/>
      <w:sz w:val="16"/>
      <w:szCs w:val="16"/>
    </w:rPr>
  </w:style>
  <w:style w:type="paragraph" w:styleId="NoSpacing">
    <w:name w:val="No Spacing"/>
    <w:uiPriority w:val="1"/>
    <w:qFormat/>
    <w:rsid w:val="006234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8477-97A5-46C6-A744-219FA1E5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 and Culture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Teacher</cp:lastModifiedBy>
  <cp:revision>5</cp:revision>
  <cp:lastPrinted>2022-10-13T04:53:00Z</cp:lastPrinted>
  <dcterms:created xsi:type="dcterms:W3CDTF">2022-10-13T04:45:00Z</dcterms:created>
  <dcterms:modified xsi:type="dcterms:W3CDTF">2022-10-13T06:29:00Z</dcterms:modified>
</cp:coreProperties>
</file>